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25" w:rsidRPr="00425525" w:rsidRDefault="00540D91" w:rsidP="00540D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255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ЛОБІЮВАННЯ: </w:t>
      </w:r>
      <w:proofErr w:type="gramStart"/>
      <w:r w:rsidRPr="004255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АДМ</w:t>
      </w:r>
      <w:proofErr w:type="gramEnd"/>
      <w:r w:rsidRPr="004255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ІНІСТРАТИВНА ВІДПОВІДАЛЬНІСТЬ ЗА НЕЗАКОННЕ ЗДІЙСНЕННЯ ТА ПОРУШЕННЯ ЗАКОНОДАВСТВА В </w:t>
      </w:r>
      <w:bookmarkStart w:id="0" w:name="_GoBack"/>
      <w:bookmarkEnd w:id="0"/>
      <w:r w:rsidRPr="004255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ЦІЙ СФЕРІ</w:t>
      </w:r>
    </w:p>
    <w:p w:rsidR="00D2791C" w:rsidRPr="00540D91" w:rsidRDefault="00D2791C" w:rsidP="0054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D91" w:rsidRPr="00540D91" w:rsidRDefault="00540D91" w:rsidP="00540D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40D91">
        <w:rPr>
          <w:sz w:val="28"/>
          <w:szCs w:val="28"/>
        </w:rPr>
        <w:t>Законодавство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України</w:t>
      </w:r>
      <w:proofErr w:type="spellEnd"/>
      <w:r w:rsidRPr="00540D91">
        <w:rPr>
          <w:sz w:val="28"/>
          <w:szCs w:val="28"/>
        </w:rPr>
        <w:t> </w:t>
      </w:r>
      <w:proofErr w:type="spellStart"/>
      <w:r w:rsidRPr="00540D91">
        <w:rPr>
          <w:sz w:val="28"/>
          <w:szCs w:val="28"/>
        </w:rPr>
        <w:t>встановлює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відповідальність</w:t>
      </w:r>
      <w:proofErr w:type="spellEnd"/>
      <w:r w:rsidRPr="00540D91">
        <w:rPr>
          <w:sz w:val="28"/>
          <w:szCs w:val="28"/>
        </w:rPr>
        <w:t xml:space="preserve"> за </w:t>
      </w:r>
      <w:proofErr w:type="spellStart"/>
      <w:r w:rsidRPr="00540D91">
        <w:rPr>
          <w:sz w:val="28"/>
          <w:szCs w:val="28"/>
        </w:rPr>
        <w:t>незаконне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 xml:space="preserve"> і за </w:t>
      </w:r>
      <w:proofErr w:type="spellStart"/>
      <w:r w:rsidRPr="00540D91">
        <w:rPr>
          <w:sz w:val="28"/>
          <w:szCs w:val="28"/>
        </w:rPr>
        <w:t>порушення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законодавства</w:t>
      </w:r>
      <w:proofErr w:type="spellEnd"/>
      <w:r w:rsidRPr="00540D91">
        <w:rPr>
          <w:sz w:val="28"/>
          <w:szCs w:val="28"/>
        </w:rPr>
        <w:t xml:space="preserve"> в </w:t>
      </w:r>
      <w:proofErr w:type="spellStart"/>
      <w:r w:rsidRPr="00540D91">
        <w:rPr>
          <w:sz w:val="28"/>
          <w:szCs w:val="28"/>
        </w:rPr>
        <w:t>цій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сфері</w:t>
      </w:r>
      <w:proofErr w:type="spellEnd"/>
      <w:r w:rsidRPr="00540D91">
        <w:rPr>
          <w:sz w:val="28"/>
          <w:szCs w:val="28"/>
        </w:rPr>
        <w:t xml:space="preserve">. Кодекс </w:t>
      </w:r>
      <w:proofErr w:type="spellStart"/>
      <w:r w:rsidRPr="00540D91">
        <w:rPr>
          <w:sz w:val="28"/>
          <w:szCs w:val="28"/>
        </w:rPr>
        <w:t>України</w:t>
      </w:r>
      <w:proofErr w:type="spellEnd"/>
      <w:r w:rsidRPr="00540D91">
        <w:rPr>
          <w:sz w:val="28"/>
          <w:szCs w:val="28"/>
        </w:rPr>
        <w:t xml:space="preserve"> про </w:t>
      </w:r>
      <w:proofErr w:type="spellStart"/>
      <w:proofErr w:type="gramStart"/>
      <w:r w:rsidRPr="00540D91">
        <w:rPr>
          <w:sz w:val="28"/>
          <w:szCs w:val="28"/>
        </w:rPr>
        <w:t>адм</w:t>
      </w:r>
      <w:proofErr w:type="gramEnd"/>
      <w:r w:rsidRPr="00540D91">
        <w:rPr>
          <w:sz w:val="28"/>
          <w:szCs w:val="28"/>
        </w:rPr>
        <w:t>іністративні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правопорушення</w:t>
      </w:r>
      <w:proofErr w:type="spellEnd"/>
      <w:r w:rsidRPr="00540D91">
        <w:rPr>
          <w:sz w:val="28"/>
          <w:szCs w:val="28"/>
        </w:rPr>
        <w:t xml:space="preserve"> (</w:t>
      </w:r>
      <w:proofErr w:type="spellStart"/>
      <w:r w:rsidRPr="00540D91">
        <w:rPr>
          <w:sz w:val="28"/>
          <w:szCs w:val="28"/>
        </w:rPr>
        <w:t>КУпАП</w:t>
      </w:r>
      <w:proofErr w:type="spellEnd"/>
      <w:r w:rsidRPr="00540D91">
        <w:rPr>
          <w:sz w:val="28"/>
          <w:szCs w:val="28"/>
        </w:rPr>
        <w:t xml:space="preserve">) </w:t>
      </w:r>
      <w:proofErr w:type="spellStart"/>
      <w:r w:rsidRPr="00540D91">
        <w:rPr>
          <w:sz w:val="28"/>
          <w:szCs w:val="28"/>
        </w:rPr>
        <w:t>передбачає</w:t>
      </w:r>
      <w:proofErr w:type="spellEnd"/>
      <w:r w:rsidRPr="00540D91">
        <w:rPr>
          <w:sz w:val="28"/>
          <w:szCs w:val="28"/>
        </w:rPr>
        <w:t xml:space="preserve"> за </w:t>
      </w:r>
      <w:proofErr w:type="spellStart"/>
      <w:r w:rsidRPr="00540D91">
        <w:rPr>
          <w:sz w:val="28"/>
          <w:szCs w:val="28"/>
        </w:rPr>
        <w:t>це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адміністративні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стягнення</w:t>
      </w:r>
      <w:proofErr w:type="spellEnd"/>
      <w:r w:rsidRPr="00540D91">
        <w:rPr>
          <w:sz w:val="28"/>
          <w:szCs w:val="28"/>
        </w:rPr>
        <w:t xml:space="preserve"> у </w:t>
      </w:r>
      <w:proofErr w:type="spellStart"/>
      <w:r w:rsidRPr="00540D91">
        <w:rPr>
          <w:sz w:val="28"/>
          <w:szCs w:val="28"/>
        </w:rPr>
        <w:t>вигляді</w:t>
      </w:r>
      <w:proofErr w:type="spellEnd"/>
      <w:r w:rsidRPr="00540D91">
        <w:rPr>
          <w:sz w:val="28"/>
          <w:szCs w:val="28"/>
        </w:rPr>
        <w:t xml:space="preserve"> штрафу та заборони </w:t>
      </w:r>
      <w:proofErr w:type="spellStart"/>
      <w:r w:rsidRPr="00540D91">
        <w:rPr>
          <w:sz w:val="28"/>
          <w:szCs w:val="28"/>
        </w:rPr>
        <w:t>здійснення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>. </w:t>
      </w:r>
    </w:p>
    <w:p w:rsidR="00540D91" w:rsidRPr="00540D91" w:rsidRDefault="00540D91" w:rsidP="00540D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40D91">
        <w:rPr>
          <w:sz w:val="28"/>
          <w:szCs w:val="28"/>
        </w:rPr>
        <w:t xml:space="preserve">До </w:t>
      </w:r>
      <w:proofErr w:type="spellStart"/>
      <w:proofErr w:type="gramStart"/>
      <w:r w:rsidRPr="00540D91">
        <w:rPr>
          <w:sz w:val="28"/>
          <w:szCs w:val="28"/>
        </w:rPr>
        <w:t>адм</w:t>
      </w:r>
      <w:proofErr w:type="gramEnd"/>
      <w:r w:rsidRPr="00540D91">
        <w:rPr>
          <w:sz w:val="28"/>
          <w:szCs w:val="28"/>
        </w:rPr>
        <w:t>іністративної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відповідальності</w:t>
      </w:r>
      <w:proofErr w:type="spellEnd"/>
      <w:r w:rsidRPr="00540D91">
        <w:rPr>
          <w:sz w:val="28"/>
          <w:szCs w:val="28"/>
        </w:rPr>
        <w:t xml:space="preserve">, у </w:t>
      </w:r>
      <w:proofErr w:type="spellStart"/>
      <w:r w:rsidRPr="00540D91">
        <w:rPr>
          <w:sz w:val="28"/>
          <w:szCs w:val="28"/>
        </w:rPr>
        <w:t>разі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вчинення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відповідних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правопорушень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притягаються</w:t>
      </w:r>
      <w:proofErr w:type="spellEnd"/>
      <w:r w:rsidRPr="00540D91">
        <w:rPr>
          <w:sz w:val="28"/>
          <w:szCs w:val="28"/>
        </w:rPr>
        <w:t xml:space="preserve"> особи, </w:t>
      </w:r>
      <w:proofErr w:type="spellStart"/>
      <w:r w:rsidRPr="00540D91">
        <w:rPr>
          <w:sz w:val="28"/>
          <w:szCs w:val="28"/>
        </w:rPr>
        <w:t>які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здійснюють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 xml:space="preserve"> без </w:t>
      </w:r>
      <w:proofErr w:type="spellStart"/>
      <w:r w:rsidRPr="00540D91">
        <w:rPr>
          <w:sz w:val="28"/>
          <w:szCs w:val="28"/>
        </w:rPr>
        <w:t>набуття</w:t>
      </w:r>
      <w:proofErr w:type="spellEnd"/>
      <w:r w:rsidRPr="00540D91">
        <w:rPr>
          <w:sz w:val="28"/>
          <w:szCs w:val="28"/>
        </w:rPr>
        <w:t xml:space="preserve"> статусу </w:t>
      </w:r>
      <w:proofErr w:type="spellStart"/>
      <w:r w:rsidRPr="00540D91">
        <w:rPr>
          <w:sz w:val="28"/>
          <w:szCs w:val="28"/>
        </w:rPr>
        <w:t>суб’єкта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або</w:t>
      </w:r>
      <w:proofErr w:type="spellEnd"/>
      <w:r w:rsidRPr="00540D91">
        <w:rPr>
          <w:sz w:val="28"/>
          <w:szCs w:val="28"/>
        </w:rPr>
        <w:t xml:space="preserve"> статус </w:t>
      </w:r>
      <w:proofErr w:type="spellStart"/>
      <w:r w:rsidRPr="00540D91">
        <w:rPr>
          <w:sz w:val="28"/>
          <w:szCs w:val="28"/>
        </w:rPr>
        <w:t>яких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припинено</w:t>
      </w:r>
      <w:proofErr w:type="spellEnd"/>
      <w:r w:rsidRPr="00540D91">
        <w:rPr>
          <w:sz w:val="28"/>
          <w:szCs w:val="28"/>
        </w:rPr>
        <w:t xml:space="preserve"> / </w:t>
      </w:r>
      <w:proofErr w:type="spellStart"/>
      <w:r w:rsidRPr="00540D91">
        <w:rPr>
          <w:sz w:val="28"/>
          <w:szCs w:val="28"/>
        </w:rPr>
        <w:t>зупинено</w:t>
      </w:r>
      <w:proofErr w:type="spellEnd"/>
      <w:r w:rsidRPr="00540D91">
        <w:rPr>
          <w:sz w:val="28"/>
          <w:szCs w:val="28"/>
        </w:rPr>
        <w:t xml:space="preserve">, а </w:t>
      </w:r>
      <w:proofErr w:type="spellStart"/>
      <w:r w:rsidRPr="00540D91">
        <w:rPr>
          <w:sz w:val="28"/>
          <w:szCs w:val="28"/>
        </w:rPr>
        <w:t>також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фізичні</w:t>
      </w:r>
      <w:proofErr w:type="spellEnd"/>
      <w:r w:rsidRPr="00540D91">
        <w:rPr>
          <w:sz w:val="28"/>
          <w:szCs w:val="28"/>
        </w:rPr>
        <w:t xml:space="preserve"> особи та </w:t>
      </w:r>
      <w:proofErr w:type="spellStart"/>
      <w:r w:rsidRPr="00540D91">
        <w:rPr>
          <w:sz w:val="28"/>
          <w:szCs w:val="28"/>
        </w:rPr>
        <w:t>керівники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юридичних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осіб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які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зареєстровані</w:t>
      </w:r>
      <w:proofErr w:type="spellEnd"/>
      <w:r w:rsidRPr="00540D91">
        <w:rPr>
          <w:sz w:val="28"/>
          <w:szCs w:val="28"/>
        </w:rPr>
        <w:t xml:space="preserve"> у </w:t>
      </w:r>
      <w:proofErr w:type="spellStart"/>
      <w:r w:rsidRPr="00540D91">
        <w:rPr>
          <w:sz w:val="28"/>
          <w:szCs w:val="28"/>
        </w:rPr>
        <w:t>встановленому</w:t>
      </w:r>
      <w:proofErr w:type="spellEnd"/>
      <w:r w:rsidRPr="00540D91">
        <w:rPr>
          <w:sz w:val="28"/>
          <w:szCs w:val="28"/>
        </w:rPr>
        <w:t xml:space="preserve"> Законом </w:t>
      </w:r>
      <w:proofErr w:type="spellStart"/>
      <w:r w:rsidRPr="00540D91">
        <w:rPr>
          <w:sz w:val="28"/>
          <w:szCs w:val="28"/>
        </w:rPr>
        <w:t>України</w:t>
      </w:r>
      <w:proofErr w:type="spellEnd"/>
      <w:r w:rsidRPr="00540D91">
        <w:rPr>
          <w:sz w:val="28"/>
          <w:szCs w:val="28"/>
        </w:rPr>
        <w:t> </w:t>
      </w:r>
      <w:hyperlink r:id="rId5" w:history="1">
        <w:r w:rsidRPr="00540D91">
          <w:rPr>
            <w:rStyle w:val="a4"/>
            <w:color w:val="auto"/>
            <w:sz w:val="28"/>
            <w:szCs w:val="28"/>
            <w:u w:val="none"/>
          </w:rPr>
          <w:t xml:space="preserve">”Про </w:t>
        </w:r>
        <w:proofErr w:type="spellStart"/>
        <w:r w:rsidRPr="00540D91">
          <w:rPr>
            <w:rStyle w:val="a4"/>
            <w:color w:val="auto"/>
            <w:sz w:val="28"/>
            <w:szCs w:val="28"/>
            <w:u w:val="none"/>
          </w:rPr>
          <w:t>лобіювання</w:t>
        </w:r>
        <w:proofErr w:type="spellEnd"/>
      </w:hyperlink>
      <w:r w:rsidRPr="00540D91">
        <w:rPr>
          <w:sz w:val="28"/>
          <w:szCs w:val="28"/>
        </w:rPr>
        <w:t xml:space="preserve">” порядку як </w:t>
      </w:r>
      <w:proofErr w:type="spellStart"/>
      <w:r w:rsidRPr="00540D91">
        <w:rPr>
          <w:sz w:val="28"/>
          <w:szCs w:val="28"/>
        </w:rPr>
        <w:t>суб’єкти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>. </w:t>
      </w:r>
    </w:p>
    <w:p w:rsidR="00540D91" w:rsidRPr="00540D91" w:rsidRDefault="00540D91" w:rsidP="00540D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40D91">
        <w:rPr>
          <w:sz w:val="28"/>
          <w:szCs w:val="28"/>
        </w:rPr>
        <w:t>Незаконне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здійснення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 xml:space="preserve"> (с</w:t>
      </w:r>
      <w:hyperlink r:id="rId6" w:anchor="Text:~:text=%D0%A1%D1%82%D0%B0%D1%82%D1%82%D1%8F%20188%2D46%2D2.%20%D0%9F%D0%BE%D1%80%D1%83%D1%88%D0%B5%D0%BD%D0%BD%D1%8F%20%D0%B7%D0%B0%D0%BA%D0%BE%D0%BD%D0%BE%D0%B4%D0%B0%D0%B2%D1%81%D1%82%D0%B2%D0%B0%20%D1%83%20%D1%81%D1%84%D0%B5%D1%80%D1%96%20%D0%BB%D0%BE%D0%B1%D1%96%D1%8E%D0%B2%D0%B0%D0%BD%D0%BD%D1%8F" w:history="1">
        <w:r w:rsidRPr="00540D91">
          <w:rPr>
            <w:rStyle w:val="a4"/>
            <w:color w:val="auto"/>
            <w:sz w:val="28"/>
            <w:szCs w:val="28"/>
            <w:u w:val="none"/>
          </w:rPr>
          <w:t>т. 18846-1</w:t>
        </w:r>
      </w:hyperlink>
      <w:r w:rsidRPr="00540D91">
        <w:rPr>
          <w:sz w:val="28"/>
          <w:szCs w:val="28"/>
        </w:rPr>
        <w:t>  </w:t>
      </w:r>
      <w:proofErr w:type="spellStart"/>
      <w:r w:rsidRPr="00540D91">
        <w:rPr>
          <w:sz w:val="28"/>
          <w:szCs w:val="28"/>
        </w:rPr>
        <w:t>КУпАП</w:t>
      </w:r>
      <w:proofErr w:type="spellEnd"/>
      <w:r w:rsidRPr="00540D91">
        <w:rPr>
          <w:sz w:val="28"/>
          <w:szCs w:val="28"/>
        </w:rPr>
        <w:t xml:space="preserve">) особою, яка не </w:t>
      </w:r>
      <w:proofErr w:type="spellStart"/>
      <w:r w:rsidRPr="00540D91">
        <w:rPr>
          <w:sz w:val="28"/>
          <w:szCs w:val="28"/>
        </w:rPr>
        <w:t>отримала</w:t>
      </w:r>
      <w:proofErr w:type="spellEnd"/>
      <w:r w:rsidRPr="00540D91">
        <w:rPr>
          <w:sz w:val="28"/>
          <w:szCs w:val="28"/>
        </w:rPr>
        <w:t xml:space="preserve"> статусу </w:t>
      </w:r>
      <w:proofErr w:type="spellStart"/>
      <w:r w:rsidRPr="00540D91">
        <w:rPr>
          <w:sz w:val="28"/>
          <w:szCs w:val="28"/>
        </w:rPr>
        <w:t>лобіста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або</w:t>
      </w:r>
      <w:proofErr w:type="spellEnd"/>
      <w:r w:rsidRPr="00540D91">
        <w:rPr>
          <w:sz w:val="28"/>
          <w:szCs w:val="28"/>
        </w:rPr>
        <w:t xml:space="preserve"> особою, статус </w:t>
      </w:r>
      <w:proofErr w:type="spellStart"/>
      <w:r w:rsidRPr="00540D91">
        <w:rPr>
          <w:sz w:val="28"/>
          <w:szCs w:val="28"/>
        </w:rPr>
        <w:t>лобіста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якої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припинений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або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зупинений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тягне</w:t>
      </w:r>
      <w:proofErr w:type="spellEnd"/>
      <w:r w:rsidRPr="00540D91">
        <w:rPr>
          <w:sz w:val="28"/>
          <w:szCs w:val="28"/>
        </w:rPr>
        <w:t xml:space="preserve"> за собою штраф </w:t>
      </w:r>
      <w:proofErr w:type="spellStart"/>
      <w:r w:rsidRPr="00540D91">
        <w:rPr>
          <w:sz w:val="28"/>
          <w:szCs w:val="28"/>
        </w:rPr>
        <w:t>від</w:t>
      </w:r>
      <w:proofErr w:type="spellEnd"/>
      <w:r w:rsidRPr="00540D91">
        <w:rPr>
          <w:sz w:val="28"/>
          <w:szCs w:val="28"/>
        </w:rPr>
        <w:t xml:space="preserve"> 50 до 100 </w:t>
      </w:r>
      <w:proofErr w:type="spellStart"/>
      <w:r w:rsidRPr="00540D91">
        <w:rPr>
          <w:sz w:val="28"/>
          <w:szCs w:val="28"/>
        </w:rPr>
        <w:t>неоподатковуваних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мінімумів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доходів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громадян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що</w:t>
      </w:r>
      <w:proofErr w:type="spellEnd"/>
      <w:r w:rsidRPr="00540D91">
        <w:rPr>
          <w:sz w:val="28"/>
          <w:szCs w:val="28"/>
        </w:rPr>
        <w:t xml:space="preserve"> в 2025 </w:t>
      </w:r>
      <w:proofErr w:type="spellStart"/>
      <w:r w:rsidRPr="00540D91">
        <w:rPr>
          <w:sz w:val="28"/>
          <w:szCs w:val="28"/>
        </w:rPr>
        <w:t>році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дорівнює</w:t>
      </w:r>
      <w:proofErr w:type="spellEnd"/>
      <w:r w:rsidRPr="00540D91">
        <w:rPr>
          <w:sz w:val="28"/>
          <w:szCs w:val="28"/>
        </w:rPr>
        <w:t xml:space="preserve"> 850 – 1,7 тис</w:t>
      </w:r>
      <w:proofErr w:type="gramStart"/>
      <w:r w:rsidRPr="00540D91">
        <w:rPr>
          <w:sz w:val="28"/>
          <w:szCs w:val="28"/>
        </w:rPr>
        <w:t>.</w:t>
      </w:r>
      <w:proofErr w:type="gramEnd"/>
      <w:r w:rsidRPr="00540D91">
        <w:rPr>
          <w:sz w:val="28"/>
          <w:szCs w:val="28"/>
        </w:rPr>
        <w:t xml:space="preserve"> </w:t>
      </w:r>
      <w:proofErr w:type="gramStart"/>
      <w:r w:rsidRPr="00540D91">
        <w:rPr>
          <w:sz w:val="28"/>
          <w:szCs w:val="28"/>
        </w:rPr>
        <w:t>г</w:t>
      </w:r>
      <w:proofErr w:type="gramEnd"/>
      <w:r w:rsidRPr="00540D91">
        <w:rPr>
          <w:sz w:val="28"/>
          <w:szCs w:val="28"/>
        </w:rPr>
        <w:t>рн. </w:t>
      </w:r>
    </w:p>
    <w:p w:rsidR="00540D91" w:rsidRPr="00540D91" w:rsidRDefault="00540D91" w:rsidP="00540D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40D91">
        <w:rPr>
          <w:sz w:val="28"/>
          <w:szCs w:val="28"/>
        </w:rPr>
        <w:t>Якщо</w:t>
      </w:r>
      <w:proofErr w:type="spellEnd"/>
      <w:r w:rsidRPr="00540D91">
        <w:rPr>
          <w:sz w:val="28"/>
          <w:szCs w:val="28"/>
        </w:rPr>
        <w:t xml:space="preserve"> особа вчинила </w:t>
      </w:r>
      <w:proofErr w:type="spellStart"/>
      <w:r w:rsidRPr="00540D91">
        <w:rPr>
          <w:sz w:val="28"/>
          <w:szCs w:val="28"/>
        </w:rPr>
        <w:t>дане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правопорушення</w:t>
      </w:r>
      <w:proofErr w:type="spellEnd"/>
      <w:r w:rsidRPr="00540D91">
        <w:rPr>
          <w:sz w:val="28"/>
          <w:szCs w:val="28"/>
        </w:rPr>
        <w:t xml:space="preserve"> повторно </w:t>
      </w:r>
      <w:proofErr w:type="spellStart"/>
      <w:r w:rsidRPr="00540D91">
        <w:rPr>
          <w:sz w:val="28"/>
          <w:szCs w:val="28"/>
        </w:rPr>
        <w:t>впродовж</w:t>
      </w:r>
      <w:proofErr w:type="spellEnd"/>
      <w:r w:rsidRPr="00540D91">
        <w:rPr>
          <w:sz w:val="28"/>
          <w:szCs w:val="28"/>
        </w:rPr>
        <w:t xml:space="preserve"> року, вона </w:t>
      </w:r>
      <w:proofErr w:type="spellStart"/>
      <w:r w:rsidRPr="00540D91">
        <w:rPr>
          <w:sz w:val="28"/>
          <w:szCs w:val="28"/>
        </w:rPr>
        <w:t>може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отримати</w:t>
      </w:r>
      <w:proofErr w:type="spellEnd"/>
      <w:r w:rsidRPr="00540D91">
        <w:rPr>
          <w:sz w:val="28"/>
          <w:szCs w:val="28"/>
        </w:rPr>
        <w:t xml:space="preserve"> штраф </w:t>
      </w:r>
      <w:proofErr w:type="spellStart"/>
      <w:r w:rsidRPr="00540D91">
        <w:rPr>
          <w:sz w:val="28"/>
          <w:szCs w:val="28"/>
        </w:rPr>
        <w:t>від</w:t>
      </w:r>
      <w:proofErr w:type="spellEnd"/>
      <w:r w:rsidRPr="00540D91">
        <w:rPr>
          <w:sz w:val="28"/>
          <w:szCs w:val="28"/>
        </w:rPr>
        <w:t xml:space="preserve"> 200 до 500  </w:t>
      </w:r>
      <w:proofErr w:type="spellStart"/>
      <w:r w:rsidRPr="00540D91">
        <w:rPr>
          <w:sz w:val="28"/>
          <w:szCs w:val="28"/>
        </w:rPr>
        <w:t>неоподатковуваних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мінімумів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доходів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громадян</w:t>
      </w:r>
      <w:proofErr w:type="spellEnd"/>
      <w:r w:rsidRPr="00540D91">
        <w:rPr>
          <w:sz w:val="28"/>
          <w:szCs w:val="28"/>
        </w:rPr>
        <w:t xml:space="preserve"> (3,4 тис. </w:t>
      </w:r>
      <w:proofErr w:type="spellStart"/>
      <w:r w:rsidRPr="00540D91">
        <w:rPr>
          <w:sz w:val="28"/>
          <w:szCs w:val="28"/>
        </w:rPr>
        <w:t>грн</w:t>
      </w:r>
      <w:proofErr w:type="spellEnd"/>
      <w:r w:rsidRPr="00540D91">
        <w:rPr>
          <w:sz w:val="28"/>
          <w:szCs w:val="28"/>
        </w:rPr>
        <w:t xml:space="preserve"> – 8,5 тис. </w:t>
      </w:r>
      <w:proofErr w:type="spellStart"/>
      <w:r w:rsidRPr="00540D91">
        <w:rPr>
          <w:sz w:val="28"/>
          <w:szCs w:val="28"/>
        </w:rPr>
        <w:t>грн</w:t>
      </w:r>
      <w:proofErr w:type="spellEnd"/>
      <w:r w:rsidRPr="00540D91">
        <w:rPr>
          <w:sz w:val="28"/>
          <w:szCs w:val="28"/>
        </w:rPr>
        <w:t xml:space="preserve"> станом на 2025 </w:t>
      </w:r>
      <w:proofErr w:type="spellStart"/>
      <w:proofErr w:type="gramStart"/>
      <w:r w:rsidRPr="00540D91">
        <w:rPr>
          <w:sz w:val="28"/>
          <w:szCs w:val="28"/>
        </w:rPr>
        <w:t>р</w:t>
      </w:r>
      <w:proofErr w:type="gramEnd"/>
      <w:r w:rsidRPr="00540D91">
        <w:rPr>
          <w:sz w:val="28"/>
          <w:szCs w:val="28"/>
        </w:rPr>
        <w:t>ік</w:t>
      </w:r>
      <w:proofErr w:type="spellEnd"/>
      <w:r w:rsidRPr="00540D91">
        <w:rPr>
          <w:sz w:val="28"/>
          <w:szCs w:val="28"/>
        </w:rPr>
        <w:t>).</w:t>
      </w:r>
    </w:p>
    <w:p w:rsidR="00540D91" w:rsidRPr="00540D91" w:rsidRDefault="00540D91" w:rsidP="00540D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40D91">
        <w:rPr>
          <w:sz w:val="28"/>
          <w:szCs w:val="28"/>
        </w:rPr>
        <w:t>Якщо</w:t>
      </w:r>
      <w:proofErr w:type="spellEnd"/>
      <w:r w:rsidRPr="00540D91">
        <w:rPr>
          <w:sz w:val="28"/>
          <w:szCs w:val="28"/>
        </w:rPr>
        <w:t xml:space="preserve"> особа </w:t>
      </w:r>
      <w:proofErr w:type="spellStart"/>
      <w:proofErr w:type="gramStart"/>
      <w:r w:rsidRPr="00540D91">
        <w:rPr>
          <w:sz w:val="28"/>
          <w:szCs w:val="28"/>
        </w:rPr>
        <w:t>п</w:t>
      </w:r>
      <w:proofErr w:type="gramEnd"/>
      <w:r w:rsidRPr="00540D91">
        <w:rPr>
          <w:sz w:val="28"/>
          <w:szCs w:val="28"/>
        </w:rPr>
        <w:t>ід</w:t>
      </w:r>
      <w:proofErr w:type="spellEnd"/>
      <w:r w:rsidRPr="00540D91">
        <w:rPr>
          <w:sz w:val="28"/>
          <w:szCs w:val="28"/>
        </w:rPr>
        <w:t xml:space="preserve"> час </w:t>
      </w:r>
      <w:proofErr w:type="spellStart"/>
      <w:r w:rsidRPr="00540D91">
        <w:rPr>
          <w:sz w:val="28"/>
          <w:szCs w:val="28"/>
        </w:rPr>
        <w:t>набуття</w:t>
      </w:r>
      <w:proofErr w:type="spellEnd"/>
      <w:r w:rsidRPr="00540D91">
        <w:rPr>
          <w:sz w:val="28"/>
          <w:szCs w:val="28"/>
        </w:rPr>
        <w:t xml:space="preserve"> статусу </w:t>
      </w:r>
      <w:proofErr w:type="spellStart"/>
      <w:r w:rsidRPr="00540D91">
        <w:rPr>
          <w:sz w:val="28"/>
          <w:szCs w:val="28"/>
        </w:rPr>
        <w:t>лобіста</w:t>
      </w:r>
      <w:proofErr w:type="spellEnd"/>
      <w:r w:rsidRPr="00540D91">
        <w:rPr>
          <w:sz w:val="28"/>
          <w:szCs w:val="28"/>
        </w:rPr>
        <w:t xml:space="preserve"> не </w:t>
      </w:r>
      <w:proofErr w:type="spellStart"/>
      <w:r w:rsidRPr="00540D91">
        <w:rPr>
          <w:sz w:val="28"/>
          <w:szCs w:val="28"/>
        </w:rPr>
        <w:t>повідомила</w:t>
      </w:r>
      <w:proofErr w:type="spellEnd"/>
      <w:r w:rsidRPr="00540D91">
        <w:rPr>
          <w:sz w:val="28"/>
          <w:szCs w:val="28"/>
        </w:rPr>
        <w:t xml:space="preserve"> про </w:t>
      </w:r>
      <w:proofErr w:type="spellStart"/>
      <w:r w:rsidRPr="00540D91">
        <w:rPr>
          <w:sz w:val="28"/>
          <w:szCs w:val="28"/>
        </w:rPr>
        <w:t>обставини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що</w:t>
      </w:r>
      <w:proofErr w:type="spellEnd"/>
      <w:r w:rsidRPr="00540D91">
        <w:rPr>
          <w:sz w:val="28"/>
          <w:szCs w:val="28"/>
        </w:rPr>
        <w:t> </w:t>
      </w:r>
      <w:proofErr w:type="spellStart"/>
      <w:r w:rsidRPr="00540D91">
        <w:rPr>
          <w:sz w:val="28"/>
          <w:szCs w:val="28"/>
        </w:rPr>
        <w:fldChar w:fldCharType="begin"/>
      </w:r>
      <w:r w:rsidRPr="00540D91">
        <w:rPr>
          <w:sz w:val="28"/>
          <w:szCs w:val="28"/>
        </w:rPr>
        <w:instrText xml:space="preserve"> HYPERLINK "https://nazk.gov.ua/uk/novyny/hto-ne-mozhe-buty-lobistom-v-ukraini-obmezhennya-zakonu-pro-lobiyuvannya/" </w:instrText>
      </w:r>
      <w:r w:rsidRPr="00540D91">
        <w:rPr>
          <w:sz w:val="28"/>
          <w:szCs w:val="28"/>
        </w:rPr>
        <w:fldChar w:fldCharType="separate"/>
      </w:r>
      <w:r w:rsidRPr="00540D91">
        <w:rPr>
          <w:rStyle w:val="a4"/>
          <w:color w:val="auto"/>
          <w:sz w:val="28"/>
          <w:szCs w:val="28"/>
          <w:u w:val="none"/>
        </w:rPr>
        <w:t>виключають</w:t>
      </w:r>
      <w:proofErr w:type="spellEnd"/>
      <w:r w:rsidRPr="00540D91">
        <w:rPr>
          <w:rStyle w:val="a4"/>
          <w:color w:val="auto"/>
          <w:sz w:val="28"/>
          <w:szCs w:val="28"/>
          <w:u w:val="none"/>
        </w:rPr>
        <w:t xml:space="preserve"> для </w:t>
      </w:r>
      <w:proofErr w:type="spellStart"/>
      <w:r w:rsidRPr="00540D91">
        <w:rPr>
          <w:rStyle w:val="a4"/>
          <w:color w:val="auto"/>
          <w:sz w:val="28"/>
          <w:szCs w:val="28"/>
          <w:u w:val="none"/>
        </w:rPr>
        <w:t>неї</w:t>
      </w:r>
      <w:proofErr w:type="spellEnd"/>
      <w:r w:rsidRPr="00540D91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540D91">
        <w:rPr>
          <w:rStyle w:val="a4"/>
          <w:color w:val="auto"/>
          <w:sz w:val="28"/>
          <w:szCs w:val="28"/>
          <w:u w:val="none"/>
        </w:rPr>
        <w:t>можливість</w:t>
      </w:r>
      <w:proofErr w:type="spellEnd"/>
      <w:r w:rsidRPr="00540D91">
        <w:rPr>
          <w:rStyle w:val="a4"/>
          <w:color w:val="auto"/>
          <w:sz w:val="28"/>
          <w:szCs w:val="28"/>
          <w:u w:val="none"/>
        </w:rPr>
        <w:t xml:space="preserve"> бути </w:t>
      </w:r>
      <w:proofErr w:type="spellStart"/>
      <w:r w:rsidRPr="00540D91">
        <w:rPr>
          <w:rStyle w:val="a4"/>
          <w:color w:val="auto"/>
          <w:sz w:val="28"/>
          <w:szCs w:val="28"/>
          <w:u w:val="none"/>
        </w:rPr>
        <w:t>суб’єктом</w:t>
      </w:r>
      <w:proofErr w:type="spellEnd"/>
      <w:r w:rsidRPr="00540D91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540D91">
        <w:rPr>
          <w:rStyle w:val="a4"/>
          <w:color w:val="auto"/>
          <w:sz w:val="28"/>
          <w:szCs w:val="28"/>
          <w:u w:val="none"/>
        </w:rPr>
        <w:t>лобіювання</w:t>
      </w:r>
      <w:proofErr w:type="spellEnd"/>
      <w:r w:rsidRPr="00540D91">
        <w:rPr>
          <w:sz w:val="28"/>
          <w:szCs w:val="28"/>
        </w:rPr>
        <w:fldChar w:fldCharType="end"/>
      </w:r>
      <w:r w:rsidRPr="00540D91">
        <w:rPr>
          <w:sz w:val="28"/>
          <w:szCs w:val="28"/>
        </w:rPr>
        <w:t xml:space="preserve"> – </w:t>
      </w:r>
      <w:proofErr w:type="spellStart"/>
      <w:r w:rsidRPr="00540D91">
        <w:rPr>
          <w:sz w:val="28"/>
          <w:szCs w:val="28"/>
        </w:rPr>
        <w:t>це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тягне</w:t>
      </w:r>
      <w:proofErr w:type="spellEnd"/>
      <w:r w:rsidRPr="00540D91">
        <w:rPr>
          <w:sz w:val="28"/>
          <w:szCs w:val="28"/>
        </w:rPr>
        <w:t xml:space="preserve"> за собою </w:t>
      </w:r>
      <w:proofErr w:type="spellStart"/>
      <w:r w:rsidRPr="00540D91">
        <w:rPr>
          <w:sz w:val="28"/>
          <w:szCs w:val="28"/>
        </w:rPr>
        <w:t>накладення</w:t>
      </w:r>
      <w:proofErr w:type="spellEnd"/>
      <w:r w:rsidRPr="00540D91">
        <w:rPr>
          <w:sz w:val="28"/>
          <w:szCs w:val="28"/>
        </w:rPr>
        <w:t xml:space="preserve"> штрафу </w:t>
      </w:r>
      <w:proofErr w:type="spellStart"/>
      <w:r w:rsidRPr="00540D91">
        <w:rPr>
          <w:sz w:val="28"/>
          <w:szCs w:val="28"/>
        </w:rPr>
        <w:t>від</w:t>
      </w:r>
      <w:proofErr w:type="spellEnd"/>
      <w:r w:rsidRPr="00540D91">
        <w:rPr>
          <w:sz w:val="28"/>
          <w:szCs w:val="28"/>
        </w:rPr>
        <w:t xml:space="preserve"> 500  до 1 тис. </w:t>
      </w:r>
      <w:proofErr w:type="spellStart"/>
      <w:r w:rsidRPr="00540D91">
        <w:rPr>
          <w:sz w:val="28"/>
          <w:szCs w:val="28"/>
        </w:rPr>
        <w:t>неоподатковуваних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мінімумів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доходів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громадян</w:t>
      </w:r>
      <w:proofErr w:type="spellEnd"/>
      <w:r w:rsidRPr="00540D91">
        <w:rPr>
          <w:sz w:val="28"/>
          <w:szCs w:val="28"/>
        </w:rPr>
        <w:t xml:space="preserve"> (8,5 тис. </w:t>
      </w:r>
      <w:proofErr w:type="spellStart"/>
      <w:r w:rsidRPr="00540D91">
        <w:rPr>
          <w:sz w:val="28"/>
          <w:szCs w:val="28"/>
        </w:rPr>
        <w:t>грн</w:t>
      </w:r>
      <w:proofErr w:type="spellEnd"/>
      <w:r w:rsidRPr="00540D91">
        <w:rPr>
          <w:sz w:val="28"/>
          <w:szCs w:val="28"/>
        </w:rPr>
        <w:t xml:space="preserve"> — 17 тис. </w:t>
      </w:r>
      <w:proofErr w:type="spellStart"/>
      <w:r w:rsidRPr="00540D91">
        <w:rPr>
          <w:sz w:val="28"/>
          <w:szCs w:val="28"/>
        </w:rPr>
        <w:t>грн</w:t>
      </w:r>
      <w:proofErr w:type="spellEnd"/>
      <w:r w:rsidRPr="00540D91">
        <w:rPr>
          <w:sz w:val="28"/>
          <w:szCs w:val="28"/>
        </w:rPr>
        <w:t xml:space="preserve"> в 2025 </w:t>
      </w:r>
      <w:proofErr w:type="spellStart"/>
      <w:r w:rsidRPr="00540D91">
        <w:rPr>
          <w:sz w:val="28"/>
          <w:szCs w:val="28"/>
        </w:rPr>
        <w:t>році</w:t>
      </w:r>
      <w:proofErr w:type="spellEnd"/>
      <w:r w:rsidRPr="00540D91">
        <w:rPr>
          <w:sz w:val="28"/>
          <w:szCs w:val="28"/>
        </w:rPr>
        <w:t>).</w:t>
      </w:r>
    </w:p>
    <w:p w:rsidR="00540D91" w:rsidRPr="00540D91" w:rsidRDefault="00540D91" w:rsidP="00540D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40D91">
        <w:rPr>
          <w:sz w:val="28"/>
          <w:szCs w:val="28"/>
        </w:rPr>
        <w:t>Варто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зауважити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що</w:t>
      </w:r>
      <w:proofErr w:type="spellEnd"/>
      <w:r w:rsidRPr="00540D91">
        <w:rPr>
          <w:sz w:val="28"/>
          <w:szCs w:val="28"/>
        </w:rPr>
        <w:t xml:space="preserve"> до таких </w:t>
      </w:r>
      <w:proofErr w:type="spellStart"/>
      <w:r w:rsidRPr="00540D91">
        <w:rPr>
          <w:sz w:val="28"/>
          <w:szCs w:val="28"/>
        </w:rPr>
        <w:t>обставин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належить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набуття</w:t>
      </w:r>
      <w:proofErr w:type="spellEnd"/>
      <w:r w:rsidRPr="00540D91">
        <w:rPr>
          <w:sz w:val="28"/>
          <w:szCs w:val="28"/>
        </w:rPr>
        <w:t xml:space="preserve"> статусу </w:t>
      </w:r>
      <w:proofErr w:type="spellStart"/>
      <w:r w:rsidRPr="00540D91">
        <w:rPr>
          <w:sz w:val="28"/>
          <w:szCs w:val="28"/>
        </w:rPr>
        <w:t>лобіста</w:t>
      </w:r>
      <w:proofErr w:type="spellEnd"/>
      <w:r w:rsidRPr="00540D91">
        <w:rPr>
          <w:sz w:val="28"/>
          <w:szCs w:val="28"/>
        </w:rPr>
        <w:t xml:space="preserve"> </w:t>
      </w:r>
      <w:proofErr w:type="gramStart"/>
      <w:r w:rsidRPr="00540D91">
        <w:rPr>
          <w:sz w:val="28"/>
          <w:szCs w:val="28"/>
        </w:rPr>
        <w:t>особою</w:t>
      </w:r>
      <w:proofErr w:type="gramEnd"/>
      <w:r w:rsidRPr="00540D91">
        <w:rPr>
          <w:sz w:val="28"/>
          <w:szCs w:val="28"/>
        </w:rPr>
        <w:t>, </w:t>
      </w:r>
      <w:hyperlink r:id="rId7" w:history="1">
        <w:r w:rsidRPr="00540D91">
          <w:rPr>
            <w:rStyle w:val="a4"/>
            <w:color w:val="auto"/>
            <w:sz w:val="28"/>
            <w:szCs w:val="28"/>
            <w:u w:val="none"/>
          </w:rPr>
          <w:t xml:space="preserve">яка не </w:t>
        </w:r>
        <w:proofErr w:type="spellStart"/>
        <w:r w:rsidRPr="00540D91">
          <w:rPr>
            <w:rStyle w:val="a4"/>
            <w:color w:val="auto"/>
            <w:sz w:val="28"/>
            <w:szCs w:val="28"/>
            <w:u w:val="none"/>
          </w:rPr>
          <w:t>має</w:t>
        </w:r>
        <w:proofErr w:type="spellEnd"/>
        <w:r w:rsidRPr="00540D91">
          <w:rPr>
            <w:rStyle w:val="a4"/>
            <w:color w:val="auto"/>
            <w:sz w:val="28"/>
            <w:szCs w:val="28"/>
            <w:u w:val="none"/>
          </w:rPr>
          <w:t xml:space="preserve"> права бути </w:t>
        </w:r>
        <w:proofErr w:type="spellStart"/>
        <w:r w:rsidRPr="00540D91">
          <w:rPr>
            <w:rStyle w:val="a4"/>
            <w:color w:val="auto"/>
            <w:sz w:val="28"/>
            <w:szCs w:val="28"/>
            <w:u w:val="none"/>
          </w:rPr>
          <w:t>суб’єктом</w:t>
        </w:r>
        <w:proofErr w:type="spellEnd"/>
        <w:r w:rsidRPr="00540D91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40D91">
          <w:rPr>
            <w:rStyle w:val="a4"/>
            <w:color w:val="auto"/>
            <w:sz w:val="28"/>
            <w:szCs w:val="28"/>
            <w:u w:val="none"/>
          </w:rPr>
          <w:t>лобіювання</w:t>
        </w:r>
        <w:proofErr w:type="spellEnd"/>
      </w:hyperlink>
      <w:r w:rsidRPr="00540D91">
        <w:rPr>
          <w:sz w:val="28"/>
          <w:szCs w:val="28"/>
        </w:rPr>
        <w:t>.</w:t>
      </w:r>
    </w:p>
    <w:p w:rsidR="00540D91" w:rsidRPr="00540D91" w:rsidRDefault="00540D91" w:rsidP="00540D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40D91">
        <w:rPr>
          <w:sz w:val="28"/>
          <w:szCs w:val="28"/>
        </w:rPr>
        <w:t xml:space="preserve">За </w:t>
      </w:r>
      <w:proofErr w:type="spellStart"/>
      <w:r w:rsidRPr="00540D91">
        <w:rPr>
          <w:sz w:val="28"/>
          <w:szCs w:val="28"/>
        </w:rPr>
        <w:t>порушення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законодавства</w:t>
      </w:r>
      <w:proofErr w:type="spellEnd"/>
      <w:r w:rsidRPr="00540D91">
        <w:rPr>
          <w:sz w:val="28"/>
          <w:szCs w:val="28"/>
        </w:rPr>
        <w:t xml:space="preserve"> у </w:t>
      </w:r>
      <w:proofErr w:type="spellStart"/>
      <w:r w:rsidRPr="00540D91">
        <w:rPr>
          <w:sz w:val="28"/>
          <w:szCs w:val="28"/>
        </w:rPr>
        <w:t>сфері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 xml:space="preserve"> (</w:t>
      </w:r>
      <w:hyperlink r:id="rId8" w:anchor="n4687:~:text=%D0%A1%D1%82%D0%B0%D1%82%D1%82%D1%8F%20188%2D46%2D2.%20%D0%9F%D0%BE%D1%80%D1%83%D1%88%D0%B5%D0%BD%D0%BD%D1%8F%20%D0%B7%D0%B0%D0%BA%D0%BE%D0%BD%D0%BE%D0%B4%D0%B0%D0%B2%D1%81%D1%82%D0%B2%D0%B0%20%D1%83%20%D1%81%D1%84%D0%B5%D1%80%D1%96%20%D0%BB%D0%BE%D0%B1%D1%96%D1%8E%D0%B2%D0%B0%D0%BD%D0%BD%D1%8F" w:history="1">
        <w:r w:rsidRPr="00540D91">
          <w:rPr>
            <w:rStyle w:val="a4"/>
            <w:color w:val="auto"/>
            <w:sz w:val="28"/>
            <w:szCs w:val="28"/>
            <w:u w:val="none"/>
          </w:rPr>
          <w:t>ст.</w:t>
        </w:r>
        <w:r w:rsidRPr="00540D91">
          <w:rPr>
            <w:rStyle w:val="a5"/>
            <w:sz w:val="28"/>
            <w:szCs w:val="28"/>
          </w:rPr>
          <w:t> </w:t>
        </w:r>
        <w:r w:rsidRPr="00540D91">
          <w:rPr>
            <w:rStyle w:val="a4"/>
            <w:color w:val="auto"/>
            <w:sz w:val="28"/>
            <w:szCs w:val="28"/>
            <w:u w:val="none"/>
          </w:rPr>
          <w:t>18846-2</w:t>
        </w:r>
      </w:hyperlink>
      <w:r w:rsidRPr="00540D91">
        <w:rPr>
          <w:sz w:val="28"/>
          <w:szCs w:val="28"/>
        </w:rPr>
        <w:t> </w:t>
      </w:r>
      <w:proofErr w:type="spellStart"/>
      <w:r w:rsidRPr="00540D91">
        <w:rPr>
          <w:sz w:val="28"/>
          <w:szCs w:val="28"/>
        </w:rPr>
        <w:t>КУпАП</w:t>
      </w:r>
      <w:proofErr w:type="spellEnd"/>
      <w:r w:rsidRPr="00540D91">
        <w:rPr>
          <w:sz w:val="28"/>
          <w:szCs w:val="28"/>
        </w:rPr>
        <w:t xml:space="preserve">), </w:t>
      </w:r>
      <w:proofErr w:type="spellStart"/>
      <w:r w:rsidRPr="00540D91">
        <w:rPr>
          <w:sz w:val="28"/>
          <w:szCs w:val="28"/>
        </w:rPr>
        <w:t>зокрема</w:t>
      </w:r>
      <w:proofErr w:type="spellEnd"/>
      <w:r w:rsidRPr="00540D91">
        <w:rPr>
          <w:sz w:val="28"/>
          <w:szCs w:val="28"/>
        </w:rPr>
        <w:t xml:space="preserve">, за </w:t>
      </w:r>
      <w:proofErr w:type="spellStart"/>
      <w:r w:rsidRPr="00540D91">
        <w:rPr>
          <w:sz w:val="28"/>
          <w:szCs w:val="28"/>
        </w:rPr>
        <w:t>неподання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або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несвоєчасне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подання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звіту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щодо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 xml:space="preserve"> до </w:t>
      </w:r>
      <w:proofErr w:type="spellStart"/>
      <w:r w:rsidRPr="00540D91">
        <w:rPr>
          <w:sz w:val="28"/>
          <w:szCs w:val="28"/>
        </w:rPr>
        <w:fldChar w:fldCharType="begin"/>
      </w:r>
      <w:r w:rsidRPr="00540D91">
        <w:rPr>
          <w:sz w:val="28"/>
          <w:szCs w:val="28"/>
        </w:rPr>
        <w:instrText xml:space="preserve"> HYPERLINK "https://transparency.nazk.gov.ua/" </w:instrText>
      </w:r>
      <w:r w:rsidRPr="00540D91">
        <w:rPr>
          <w:sz w:val="28"/>
          <w:szCs w:val="28"/>
        </w:rPr>
        <w:fldChar w:fldCharType="separate"/>
      </w:r>
      <w:r w:rsidRPr="00540D91">
        <w:rPr>
          <w:rStyle w:val="a4"/>
          <w:color w:val="auto"/>
          <w:sz w:val="28"/>
          <w:szCs w:val="28"/>
          <w:u w:val="none"/>
        </w:rPr>
        <w:t>Реєстру</w:t>
      </w:r>
      <w:proofErr w:type="spellEnd"/>
      <w:r w:rsidRPr="00540D91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540D91">
        <w:rPr>
          <w:rStyle w:val="a4"/>
          <w:color w:val="auto"/>
          <w:sz w:val="28"/>
          <w:szCs w:val="28"/>
          <w:u w:val="none"/>
        </w:rPr>
        <w:t>прозорості</w:t>
      </w:r>
      <w:proofErr w:type="spellEnd"/>
      <w:r w:rsidRPr="00540D91">
        <w:rPr>
          <w:sz w:val="28"/>
          <w:szCs w:val="28"/>
        </w:rPr>
        <w:fldChar w:fldCharType="end"/>
      </w:r>
      <w:r w:rsidRPr="00540D91">
        <w:rPr>
          <w:sz w:val="28"/>
          <w:szCs w:val="28"/>
        </w:rPr>
        <w:t> (</w:t>
      </w:r>
      <w:proofErr w:type="spellStart"/>
      <w:r w:rsidRPr="00540D91">
        <w:rPr>
          <w:sz w:val="28"/>
          <w:szCs w:val="28"/>
        </w:rPr>
        <w:t>Реєстру</w:t>
      </w:r>
      <w:proofErr w:type="spellEnd"/>
      <w:r w:rsidRPr="00540D91">
        <w:rPr>
          <w:sz w:val="28"/>
          <w:szCs w:val="28"/>
        </w:rPr>
        <w:t xml:space="preserve">), </w:t>
      </w:r>
      <w:proofErr w:type="spellStart"/>
      <w:r w:rsidRPr="00540D91">
        <w:rPr>
          <w:sz w:val="28"/>
          <w:szCs w:val="28"/>
        </w:rPr>
        <w:t>лобі</w:t>
      </w:r>
      <w:proofErr w:type="gramStart"/>
      <w:r w:rsidRPr="00540D91">
        <w:rPr>
          <w:sz w:val="28"/>
          <w:szCs w:val="28"/>
        </w:rPr>
        <w:t>ст</w:t>
      </w:r>
      <w:proofErr w:type="spellEnd"/>
      <w:proofErr w:type="gram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має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сплатити</w:t>
      </w:r>
      <w:proofErr w:type="spellEnd"/>
      <w:r w:rsidRPr="00540D91">
        <w:rPr>
          <w:sz w:val="28"/>
          <w:szCs w:val="28"/>
        </w:rPr>
        <w:t xml:space="preserve"> штраф </w:t>
      </w:r>
      <w:proofErr w:type="spellStart"/>
      <w:r w:rsidRPr="00540D91">
        <w:rPr>
          <w:sz w:val="28"/>
          <w:szCs w:val="28"/>
        </w:rPr>
        <w:t>від</w:t>
      </w:r>
      <w:proofErr w:type="spellEnd"/>
      <w:r w:rsidRPr="00540D91">
        <w:rPr>
          <w:sz w:val="28"/>
          <w:szCs w:val="28"/>
        </w:rPr>
        <w:t xml:space="preserve"> 50 до 100 </w:t>
      </w:r>
      <w:proofErr w:type="spellStart"/>
      <w:r w:rsidRPr="00540D91">
        <w:rPr>
          <w:sz w:val="28"/>
          <w:szCs w:val="28"/>
        </w:rPr>
        <w:t>неоподатковуваних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мінімумів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доходів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громадян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що</w:t>
      </w:r>
      <w:proofErr w:type="spellEnd"/>
      <w:r w:rsidRPr="00540D91">
        <w:rPr>
          <w:sz w:val="28"/>
          <w:szCs w:val="28"/>
        </w:rPr>
        <w:t xml:space="preserve"> в </w:t>
      </w:r>
      <w:proofErr w:type="spellStart"/>
      <w:r w:rsidRPr="00540D91">
        <w:rPr>
          <w:sz w:val="28"/>
          <w:szCs w:val="28"/>
        </w:rPr>
        <w:t>цьому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році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складає</w:t>
      </w:r>
      <w:proofErr w:type="spellEnd"/>
      <w:r w:rsidRPr="00540D91">
        <w:rPr>
          <w:sz w:val="28"/>
          <w:szCs w:val="28"/>
        </w:rPr>
        <w:t xml:space="preserve"> 850 – 1,7 тис. грн. </w:t>
      </w:r>
    </w:p>
    <w:p w:rsidR="00540D91" w:rsidRPr="00540D91" w:rsidRDefault="00540D91" w:rsidP="00540D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40D91">
        <w:rPr>
          <w:sz w:val="28"/>
          <w:szCs w:val="28"/>
        </w:rPr>
        <w:t xml:space="preserve">За </w:t>
      </w:r>
      <w:proofErr w:type="spellStart"/>
      <w:r w:rsidRPr="00540D91">
        <w:rPr>
          <w:sz w:val="28"/>
          <w:szCs w:val="28"/>
        </w:rPr>
        <w:t>повторне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вчинення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даного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правопорушення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впродовж</w:t>
      </w:r>
      <w:proofErr w:type="spellEnd"/>
      <w:r w:rsidRPr="00540D91">
        <w:rPr>
          <w:sz w:val="28"/>
          <w:szCs w:val="28"/>
        </w:rPr>
        <w:t xml:space="preserve"> року </w:t>
      </w:r>
      <w:proofErr w:type="spellStart"/>
      <w:r w:rsidRPr="00540D91">
        <w:rPr>
          <w:sz w:val="28"/>
          <w:szCs w:val="28"/>
        </w:rPr>
        <w:t>передбачено</w:t>
      </w:r>
      <w:proofErr w:type="spellEnd"/>
      <w:r w:rsidRPr="00540D91">
        <w:rPr>
          <w:sz w:val="28"/>
          <w:szCs w:val="28"/>
        </w:rPr>
        <w:t xml:space="preserve"> штраф </w:t>
      </w:r>
      <w:proofErr w:type="spellStart"/>
      <w:r w:rsidRPr="00540D91">
        <w:rPr>
          <w:sz w:val="28"/>
          <w:szCs w:val="28"/>
        </w:rPr>
        <w:t>від</w:t>
      </w:r>
      <w:proofErr w:type="spellEnd"/>
      <w:r w:rsidRPr="00540D91">
        <w:rPr>
          <w:sz w:val="28"/>
          <w:szCs w:val="28"/>
        </w:rPr>
        <w:t xml:space="preserve"> 300 до 400 </w:t>
      </w:r>
      <w:proofErr w:type="spellStart"/>
      <w:r w:rsidRPr="00540D91">
        <w:rPr>
          <w:sz w:val="28"/>
          <w:szCs w:val="28"/>
        </w:rPr>
        <w:t>неоподатковуваних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мінімумів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доходів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громадян</w:t>
      </w:r>
      <w:proofErr w:type="spellEnd"/>
      <w:r w:rsidRPr="00540D91">
        <w:rPr>
          <w:sz w:val="28"/>
          <w:szCs w:val="28"/>
        </w:rPr>
        <w:t xml:space="preserve"> (5,1 тис. </w:t>
      </w:r>
      <w:proofErr w:type="spellStart"/>
      <w:r w:rsidRPr="00540D91">
        <w:rPr>
          <w:sz w:val="28"/>
          <w:szCs w:val="28"/>
        </w:rPr>
        <w:t>грн</w:t>
      </w:r>
      <w:proofErr w:type="spellEnd"/>
      <w:r w:rsidRPr="00540D91">
        <w:rPr>
          <w:sz w:val="28"/>
          <w:szCs w:val="28"/>
        </w:rPr>
        <w:t xml:space="preserve"> – 6,8 тис. </w:t>
      </w:r>
      <w:proofErr w:type="spellStart"/>
      <w:r w:rsidRPr="00540D91">
        <w:rPr>
          <w:sz w:val="28"/>
          <w:szCs w:val="28"/>
        </w:rPr>
        <w:t>грн</w:t>
      </w:r>
      <w:proofErr w:type="spellEnd"/>
      <w:r w:rsidRPr="00540D91">
        <w:rPr>
          <w:sz w:val="28"/>
          <w:szCs w:val="28"/>
        </w:rPr>
        <w:t xml:space="preserve">) </w:t>
      </w:r>
      <w:proofErr w:type="spellStart"/>
      <w:r w:rsidRPr="00540D91">
        <w:rPr>
          <w:sz w:val="28"/>
          <w:szCs w:val="28"/>
        </w:rPr>
        <w:t>із</w:t>
      </w:r>
      <w:proofErr w:type="spellEnd"/>
      <w:r w:rsidRPr="00540D91">
        <w:rPr>
          <w:sz w:val="28"/>
          <w:szCs w:val="28"/>
        </w:rPr>
        <w:t xml:space="preserve"> забороною </w:t>
      </w:r>
      <w:proofErr w:type="spellStart"/>
      <w:r w:rsidRPr="00540D91">
        <w:rPr>
          <w:sz w:val="28"/>
          <w:szCs w:val="28"/>
        </w:rPr>
        <w:t>здійснення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 xml:space="preserve"> на один </w:t>
      </w:r>
      <w:proofErr w:type="spellStart"/>
      <w:proofErr w:type="gramStart"/>
      <w:r w:rsidRPr="00540D91">
        <w:rPr>
          <w:sz w:val="28"/>
          <w:szCs w:val="28"/>
        </w:rPr>
        <w:t>р</w:t>
      </w:r>
      <w:proofErr w:type="gramEnd"/>
      <w:r w:rsidRPr="00540D91">
        <w:rPr>
          <w:sz w:val="28"/>
          <w:szCs w:val="28"/>
        </w:rPr>
        <w:t>ік</w:t>
      </w:r>
      <w:proofErr w:type="spellEnd"/>
      <w:r w:rsidRPr="00540D91">
        <w:rPr>
          <w:sz w:val="28"/>
          <w:szCs w:val="28"/>
        </w:rPr>
        <w:t>. </w:t>
      </w:r>
    </w:p>
    <w:p w:rsidR="00540D91" w:rsidRPr="00540D91" w:rsidRDefault="00540D91" w:rsidP="00540D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40D91">
        <w:rPr>
          <w:sz w:val="28"/>
          <w:szCs w:val="28"/>
        </w:rPr>
        <w:t>Неподання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або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несвоєчасне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подання</w:t>
      </w:r>
      <w:proofErr w:type="spellEnd"/>
      <w:r w:rsidRPr="00540D91">
        <w:rPr>
          <w:sz w:val="28"/>
          <w:szCs w:val="28"/>
        </w:rPr>
        <w:t xml:space="preserve"> до НАЗК заяви про </w:t>
      </w:r>
      <w:proofErr w:type="spellStart"/>
      <w:r w:rsidRPr="00540D91">
        <w:rPr>
          <w:sz w:val="28"/>
          <w:szCs w:val="28"/>
        </w:rPr>
        <w:t>зупинення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або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припинення</w:t>
      </w:r>
      <w:proofErr w:type="spellEnd"/>
      <w:r w:rsidRPr="00540D91">
        <w:rPr>
          <w:sz w:val="28"/>
          <w:szCs w:val="28"/>
        </w:rPr>
        <w:t xml:space="preserve"> статусу </w:t>
      </w:r>
      <w:proofErr w:type="spellStart"/>
      <w:r w:rsidRPr="00540D91">
        <w:rPr>
          <w:sz w:val="28"/>
          <w:szCs w:val="28"/>
        </w:rPr>
        <w:t>лобіста</w:t>
      </w:r>
      <w:proofErr w:type="spellEnd"/>
      <w:r w:rsidRPr="00540D91">
        <w:rPr>
          <w:sz w:val="28"/>
          <w:szCs w:val="28"/>
        </w:rPr>
        <w:t xml:space="preserve">  </w:t>
      </w:r>
      <w:proofErr w:type="spellStart"/>
      <w:r w:rsidRPr="00540D91">
        <w:rPr>
          <w:sz w:val="28"/>
          <w:szCs w:val="28"/>
        </w:rPr>
        <w:t>або</w:t>
      </w:r>
      <w:proofErr w:type="spellEnd"/>
      <w:r w:rsidRPr="00540D91">
        <w:rPr>
          <w:sz w:val="28"/>
          <w:szCs w:val="28"/>
        </w:rPr>
        <w:t xml:space="preserve"> про </w:t>
      </w:r>
      <w:proofErr w:type="spellStart"/>
      <w:r w:rsidRPr="00540D91">
        <w:rPr>
          <w:sz w:val="28"/>
          <w:szCs w:val="28"/>
        </w:rPr>
        <w:t>виключення</w:t>
      </w:r>
      <w:proofErr w:type="spellEnd"/>
      <w:r w:rsidRPr="00540D91">
        <w:rPr>
          <w:sz w:val="28"/>
          <w:szCs w:val="28"/>
        </w:rPr>
        <w:t xml:space="preserve"> з </w:t>
      </w:r>
      <w:proofErr w:type="spellStart"/>
      <w:r w:rsidRPr="00540D91">
        <w:rPr>
          <w:sz w:val="28"/>
          <w:szCs w:val="28"/>
        </w:rPr>
        <w:t>Реєстру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відомостей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щодо</w:t>
      </w:r>
      <w:proofErr w:type="spellEnd"/>
      <w:r w:rsidRPr="00540D91">
        <w:rPr>
          <w:sz w:val="28"/>
          <w:szCs w:val="28"/>
        </w:rPr>
        <w:t xml:space="preserve"> особи, яка </w:t>
      </w:r>
      <w:proofErr w:type="spellStart"/>
      <w:r w:rsidRPr="00540D91">
        <w:rPr>
          <w:sz w:val="28"/>
          <w:szCs w:val="28"/>
        </w:rPr>
        <w:t>здійснює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від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імені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юридичної</w:t>
      </w:r>
      <w:proofErr w:type="spellEnd"/>
      <w:r w:rsidRPr="00540D91">
        <w:rPr>
          <w:sz w:val="28"/>
          <w:szCs w:val="28"/>
        </w:rPr>
        <w:t xml:space="preserve"> особи, </w:t>
      </w:r>
      <w:proofErr w:type="spellStart"/>
      <w:r w:rsidRPr="00540D91">
        <w:rPr>
          <w:sz w:val="28"/>
          <w:szCs w:val="28"/>
        </w:rPr>
        <w:t>передбачає</w:t>
      </w:r>
      <w:proofErr w:type="spellEnd"/>
      <w:r w:rsidRPr="00540D91">
        <w:rPr>
          <w:sz w:val="28"/>
          <w:szCs w:val="28"/>
        </w:rPr>
        <w:t xml:space="preserve"> штраф </w:t>
      </w:r>
      <w:proofErr w:type="spellStart"/>
      <w:r w:rsidRPr="00540D91">
        <w:rPr>
          <w:sz w:val="28"/>
          <w:szCs w:val="28"/>
        </w:rPr>
        <w:t>від</w:t>
      </w:r>
      <w:proofErr w:type="spellEnd"/>
      <w:r w:rsidRPr="00540D91">
        <w:rPr>
          <w:sz w:val="28"/>
          <w:szCs w:val="28"/>
        </w:rPr>
        <w:t xml:space="preserve"> 100 до 300  </w:t>
      </w:r>
      <w:proofErr w:type="spellStart"/>
      <w:r w:rsidRPr="00540D91">
        <w:rPr>
          <w:sz w:val="28"/>
          <w:szCs w:val="28"/>
        </w:rPr>
        <w:t>неоподатковуваних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мінімумів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доходів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громадян</w:t>
      </w:r>
      <w:proofErr w:type="spellEnd"/>
      <w:r w:rsidRPr="00540D91">
        <w:rPr>
          <w:sz w:val="28"/>
          <w:szCs w:val="28"/>
        </w:rPr>
        <w:t xml:space="preserve"> (1,7 тис</w:t>
      </w:r>
      <w:proofErr w:type="gramStart"/>
      <w:r w:rsidRPr="00540D91">
        <w:rPr>
          <w:sz w:val="28"/>
          <w:szCs w:val="28"/>
        </w:rPr>
        <w:t>.</w:t>
      </w:r>
      <w:proofErr w:type="gramEnd"/>
      <w:r w:rsidRPr="00540D91">
        <w:rPr>
          <w:sz w:val="28"/>
          <w:szCs w:val="28"/>
        </w:rPr>
        <w:t xml:space="preserve"> </w:t>
      </w:r>
      <w:proofErr w:type="spellStart"/>
      <w:proofErr w:type="gramStart"/>
      <w:r w:rsidRPr="00540D91">
        <w:rPr>
          <w:sz w:val="28"/>
          <w:szCs w:val="28"/>
        </w:rPr>
        <w:t>г</w:t>
      </w:r>
      <w:proofErr w:type="gramEnd"/>
      <w:r w:rsidRPr="00540D91">
        <w:rPr>
          <w:sz w:val="28"/>
          <w:szCs w:val="28"/>
        </w:rPr>
        <w:t>рн</w:t>
      </w:r>
      <w:proofErr w:type="spellEnd"/>
      <w:r w:rsidRPr="00540D91">
        <w:rPr>
          <w:sz w:val="28"/>
          <w:szCs w:val="28"/>
        </w:rPr>
        <w:t xml:space="preserve"> – 5,1 тис. </w:t>
      </w:r>
      <w:proofErr w:type="spellStart"/>
      <w:r w:rsidRPr="00540D91">
        <w:rPr>
          <w:sz w:val="28"/>
          <w:szCs w:val="28"/>
        </w:rPr>
        <w:t>грн</w:t>
      </w:r>
      <w:proofErr w:type="spellEnd"/>
      <w:r w:rsidRPr="00540D91">
        <w:rPr>
          <w:sz w:val="28"/>
          <w:szCs w:val="28"/>
        </w:rPr>
        <w:t>). </w:t>
      </w:r>
    </w:p>
    <w:p w:rsidR="00540D91" w:rsidRPr="00540D91" w:rsidRDefault="00540D91" w:rsidP="00540D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40D91">
        <w:rPr>
          <w:sz w:val="28"/>
          <w:szCs w:val="28"/>
        </w:rPr>
        <w:t xml:space="preserve">У </w:t>
      </w:r>
      <w:proofErr w:type="spellStart"/>
      <w:r w:rsidRPr="00540D91">
        <w:rPr>
          <w:sz w:val="28"/>
          <w:szCs w:val="28"/>
        </w:rPr>
        <w:t>разі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виникнення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обставин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передбачених</w:t>
      </w:r>
      <w:proofErr w:type="spellEnd"/>
      <w:r w:rsidRPr="00540D91">
        <w:rPr>
          <w:sz w:val="28"/>
          <w:szCs w:val="28"/>
        </w:rPr>
        <w:t xml:space="preserve"> ч. 4 ст. 10 Закону </w:t>
      </w:r>
      <w:proofErr w:type="spellStart"/>
      <w:r w:rsidRPr="00540D91">
        <w:rPr>
          <w:sz w:val="28"/>
          <w:szCs w:val="28"/>
        </w:rPr>
        <w:t>суб’єкт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зобов’язаний</w:t>
      </w:r>
      <w:proofErr w:type="spellEnd"/>
      <w:r w:rsidRPr="00540D91">
        <w:rPr>
          <w:sz w:val="28"/>
          <w:szCs w:val="28"/>
        </w:rPr>
        <w:t xml:space="preserve"> в </w:t>
      </w:r>
      <w:proofErr w:type="spellStart"/>
      <w:r w:rsidRPr="00540D91">
        <w:rPr>
          <w:sz w:val="28"/>
          <w:szCs w:val="28"/>
        </w:rPr>
        <w:t>п’ятнадцятиденний</w:t>
      </w:r>
      <w:proofErr w:type="spellEnd"/>
      <w:r w:rsidRPr="00540D91">
        <w:rPr>
          <w:sz w:val="28"/>
          <w:szCs w:val="28"/>
        </w:rPr>
        <w:t xml:space="preserve"> строк </w:t>
      </w:r>
      <w:proofErr w:type="spellStart"/>
      <w:r w:rsidRPr="00540D91">
        <w:rPr>
          <w:sz w:val="28"/>
          <w:szCs w:val="28"/>
        </w:rPr>
        <w:fldChar w:fldCharType="begin"/>
      </w:r>
      <w:r w:rsidRPr="00540D91">
        <w:rPr>
          <w:sz w:val="28"/>
          <w:szCs w:val="28"/>
        </w:rPr>
        <w:instrText xml:space="preserve"> HYPERLINK "https://zakon.rada.gov.ua/laws/show/3606-20" \l "n122:~:text=6.%20%D0%A3%20%D1%80%D0%B0%D0%B7%D1%96,%D1%82%D0%BE%D0%B9%20%D1%81%D0%B0%D0%BC%D0%B8%D0%B9%20%D1%81%D1%82%D1%80%D0%BE%D0%BA." </w:instrText>
      </w:r>
      <w:r w:rsidRPr="00540D91">
        <w:rPr>
          <w:sz w:val="28"/>
          <w:szCs w:val="28"/>
        </w:rPr>
        <w:fldChar w:fldCharType="separate"/>
      </w:r>
      <w:r w:rsidRPr="00540D91">
        <w:rPr>
          <w:rStyle w:val="a4"/>
          <w:color w:val="auto"/>
          <w:sz w:val="28"/>
          <w:szCs w:val="28"/>
          <w:u w:val="none"/>
        </w:rPr>
        <w:t>припинити</w:t>
      </w:r>
      <w:proofErr w:type="spellEnd"/>
      <w:r w:rsidRPr="00540D91">
        <w:rPr>
          <w:rStyle w:val="a4"/>
          <w:color w:val="auto"/>
          <w:sz w:val="28"/>
          <w:szCs w:val="28"/>
          <w:u w:val="none"/>
        </w:rPr>
        <w:t> </w:t>
      </w:r>
      <w:proofErr w:type="spellStart"/>
      <w:r w:rsidRPr="00540D91">
        <w:rPr>
          <w:sz w:val="28"/>
          <w:szCs w:val="28"/>
        </w:rPr>
        <w:fldChar w:fldCharType="end"/>
      </w:r>
      <w:r w:rsidRPr="00540D91">
        <w:rPr>
          <w:sz w:val="28"/>
          <w:szCs w:val="28"/>
        </w:rPr>
        <w:t>або</w:t>
      </w:r>
      <w:proofErr w:type="spellEnd"/>
      <w:r w:rsidRPr="00540D91">
        <w:rPr>
          <w:sz w:val="28"/>
          <w:szCs w:val="28"/>
        </w:rPr>
        <w:t> </w:t>
      </w:r>
      <w:proofErr w:type="spellStart"/>
      <w:r w:rsidRPr="00540D91">
        <w:rPr>
          <w:sz w:val="28"/>
          <w:szCs w:val="28"/>
        </w:rPr>
        <w:fldChar w:fldCharType="begin"/>
      </w:r>
      <w:r w:rsidRPr="00540D91">
        <w:rPr>
          <w:sz w:val="28"/>
          <w:szCs w:val="28"/>
        </w:rPr>
        <w:instrText xml:space="preserve"> HYPERLINK "https://zakon.rada.gov.ua/laws/show/3606-20" \l "n122:~:text=%D0%A3%20%D1%80%D0%B0%D0%B7%D1%96%20%D0%B2%D0%B8%D0%BD%D0%B8%D0%BA%D0%BD%D0%B5%D0%BD%D0%BD%D1%8F%20%D0%BE%D0%B1%D1%81%D1%82%D0%B0%D0%B2%D0%B8%D0%BD%2C%20%D0%BF%D0%B5%D1%80%D0%B5%D0%B4%D0%B1%D0%B0%D1%87%D0%B5%D0%BD%D0%B8%D1%85%20%D0%BF%D1%83%D0%BD%D0%BA%D1%82%D0%B0%D0%BC%D0%B8%201,%D1%82%D0%B0%D0%BA%D1%96%20%D0%BE%D0%B1%D1%81%D1%82%D0%B0%D0%B2%D0%B8%D0%BD%D0%B8%20%D0%BA%D0%BB%D1%96%D1%94%D0%BD%D1%82%D0%B0%20%D1%83%20%D1%82%D0%BE%D0%B9%20%D1%81%D0%B0%D0%BC%D0%B8%D0%B9%20%D1%81%D1%82%D1%80%D0%BE%D0%BA." </w:instrText>
      </w:r>
      <w:r w:rsidRPr="00540D91">
        <w:rPr>
          <w:sz w:val="28"/>
          <w:szCs w:val="28"/>
        </w:rPr>
        <w:fldChar w:fldCharType="separate"/>
      </w:r>
      <w:r w:rsidRPr="00540D91">
        <w:rPr>
          <w:rStyle w:val="a4"/>
          <w:color w:val="auto"/>
          <w:sz w:val="28"/>
          <w:szCs w:val="28"/>
          <w:u w:val="none"/>
        </w:rPr>
        <w:t>зупинити</w:t>
      </w:r>
      <w:proofErr w:type="spellEnd"/>
      <w:r w:rsidRPr="00540D91">
        <w:rPr>
          <w:sz w:val="28"/>
          <w:szCs w:val="28"/>
        </w:rPr>
        <w:fldChar w:fldCharType="end"/>
      </w:r>
      <w:r w:rsidRPr="00540D91">
        <w:rPr>
          <w:sz w:val="28"/>
          <w:szCs w:val="28"/>
        </w:rPr>
        <w:t> </w:t>
      </w:r>
      <w:proofErr w:type="spellStart"/>
      <w:proofErr w:type="gramStart"/>
      <w:r w:rsidRPr="00540D91">
        <w:rPr>
          <w:sz w:val="28"/>
          <w:szCs w:val="28"/>
        </w:rPr>
        <w:t>св</w:t>
      </w:r>
      <w:proofErr w:type="gramEnd"/>
      <w:r w:rsidRPr="00540D91">
        <w:rPr>
          <w:sz w:val="28"/>
          <w:szCs w:val="28"/>
        </w:rPr>
        <w:t>ій</w:t>
      </w:r>
      <w:proofErr w:type="spellEnd"/>
      <w:r w:rsidRPr="00540D91">
        <w:rPr>
          <w:sz w:val="28"/>
          <w:szCs w:val="28"/>
        </w:rPr>
        <w:t xml:space="preserve"> статус, в </w:t>
      </w:r>
      <w:proofErr w:type="spellStart"/>
      <w:r w:rsidRPr="00540D91">
        <w:rPr>
          <w:sz w:val="28"/>
          <w:szCs w:val="28"/>
        </w:rPr>
        <w:t>залежності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від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обставин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які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виникли</w:t>
      </w:r>
      <w:proofErr w:type="spellEnd"/>
      <w:r w:rsidRPr="00540D91">
        <w:rPr>
          <w:sz w:val="28"/>
          <w:szCs w:val="28"/>
        </w:rPr>
        <w:t xml:space="preserve">. </w:t>
      </w:r>
      <w:proofErr w:type="gramStart"/>
      <w:r w:rsidRPr="00540D91">
        <w:rPr>
          <w:sz w:val="28"/>
          <w:szCs w:val="28"/>
        </w:rPr>
        <w:t>У</w:t>
      </w:r>
      <w:proofErr w:type="gramEnd"/>
      <w:r w:rsidRPr="00540D91">
        <w:rPr>
          <w:sz w:val="28"/>
          <w:szCs w:val="28"/>
        </w:rPr>
        <w:t xml:space="preserve"> </w:t>
      </w:r>
      <w:proofErr w:type="spellStart"/>
      <w:proofErr w:type="gramStart"/>
      <w:r w:rsidRPr="00540D91">
        <w:rPr>
          <w:sz w:val="28"/>
          <w:szCs w:val="28"/>
        </w:rPr>
        <w:t>раз</w:t>
      </w:r>
      <w:proofErr w:type="gramEnd"/>
      <w:r w:rsidRPr="00540D91">
        <w:rPr>
          <w:sz w:val="28"/>
          <w:szCs w:val="28"/>
        </w:rPr>
        <w:t>і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якщо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такі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обставини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виникли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щодо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лобіста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який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здійснює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lastRenderedPageBreak/>
        <w:t>лобіювання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від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імені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юридичної</w:t>
      </w:r>
      <w:proofErr w:type="spellEnd"/>
      <w:r w:rsidRPr="00540D91">
        <w:rPr>
          <w:sz w:val="28"/>
          <w:szCs w:val="28"/>
        </w:rPr>
        <w:t xml:space="preserve"> особи, вона (</w:t>
      </w:r>
      <w:proofErr w:type="spellStart"/>
      <w:r w:rsidRPr="00540D91">
        <w:rPr>
          <w:sz w:val="28"/>
          <w:szCs w:val="28"/>
        </w:rPr>
        <w:t>фірма</w:t>
      </w:r>
      <w:proofErr w:type="spellEnd"/>
      <w:r w:rsidRPr="00540D91">
        <w:rPr>
          <w:sz w:val="28"/>
          <w:szCs w:val="28"/>
        </w:rPr>
        <w:t xml:space="preserve">) </w:t>
      </w:r>
      <w:proofErr w:type="spellStart"/>
      <w:r w:rsidRPr="00540D91">
        <w:rPr>
          <w:sz w:val="28"/>
          <w:szCs w:val="28"/>
        </w:rPr>
        <w:t>зобов’язана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виключити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відомості</w:t>
      </w:r>
      <w:proofErr w:type="spellEnd"/>
      <w:r w:rsidRPr="00540D91">
        <w:rPr>
          <w:sz w:val="28"/>
          <w:szCs w:val="28"/>
        </w:rPr>
        <w:t xml:space="preserve"> про </w:t>
      </w:r>
      <w:proofErr w:type="spellStart"/>
      <w:r w:rsidRPr="00540D91">
        <w:rPr>
          <w:sz w:val="28"/>
          <w:szCs w:val="28"/>
        </w:rPr>
        <w:t>таку</w:t>
      </w:r>
      <w:proofErr w:type="spellEnd"/>
      <w:r w:rsidRPr="00540D91">
        <w:rPr>
          <w:sz w:val="28"/>
          <w:szCs w:val="28"/>
        </w:rPr>
        <w:t xml:space="preserve"> особу з </w:t>
      </w:r>
      <w:proofErr w:type="spellStart"/>
      <w:r w:rsidRPr="00540D91">
        <w:rPr>
          <w:sz w:val="28"/>
          <w:szCs w:val="28"/>
        </w:rPr>
        <w:t>Реєстру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протягом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зазначеного</w:t>
      </w:r>
      <w:proofErr w:type="spellEnd"/>
      <w:r w:rsidRPr="00540D91">
        <w:rPr>
          <w:sz w:val="28"/>
          <w:szCs w:val="28"/>
        </w:rPr>
        <w:t xml:space="preserve"> строку. </w:t>
      </w:r>
    </w:p>
    <w:p w:rsidR="00540D91" w:rsidRPr="00540D91" w:rsidRDefault="00540D91" w:rsidP="00540D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40D91">
        <w:rPr>
          <w:sz w:val="28"/>
          <w:szCs w:val="28"/>
        </w:rPr>
        <w:t>Порушення</w:t>
      </w:r>
      <w:proofErr w:type="spellEnd"/>
      <w:r w:rsidRPr="00540D91">
        <w:rPr>
          <w:sz w:val="28"/>
          <w:szCs w:val="28"/>
        </w:rPr>
        <w:t> </w:t>
      </w:r>
      <w:proofErr w:type="spellStart"/>
      <w:r w:rsidRPr="00540D91">
        <w:rPr>
          <w:sz w:val="28"/>
          <w:szCs w:val="28"/>
        </w:rPr>
        <w:fldChar w:fldCharType="begin"/>
      </w:r>
      <w:r w:rsidRPr="00540D91">
        <w:rPr>
          <w:sz w:val="28"/>
          <w:szCs w:val="28"/>
        </w:rPr>
        <w:instrText xml:space="preserve"> HYPERLINK "https://nazk.gov.ua/uk/predmet-lobiyuvannya-na-scho-mozhe-vplyvaty-lobist-i-yaki-peredbacheni-vynyatky/" </w:instrText>
      </w:r>
      <w:r w:rsidRPr="00540D91">
        <w:rPr>
          <w:sz w:val="28"/>
          <w:szCs w:val="28"/>
        </w:rPr>
        <w:fldChar w:fldCharType="separate"/>
      </w:r>
      <w:r w:rsidRPr="00540D91">
        <w:rPr>
          <w:rStyle w:val="a4"/>
          <w:color w:val="auto"/>
          <w:sz w:val="28"/>
          <w:szCs w:val="28"/>
          <w:u w:val="none"/>
        </w:rPr>
        <w:t>обмежень</w:t>
      </w:r>
      <w:proofErr w:type="spellEnd"/>
      <w:r w:rsidRPr="00540D91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540D91">
        <w:rPr>
          <w:rStyle w:val="a4"/>
          <w:color w:val="auto"/>
          <w:sz w:val="28"/>
          <w:szCs w:val="28"/>
          <w:u w:val="none"/>
        </w:rPr>
        <w:t>щодо</w:t>
      </w:r>
      <w:proofErr w:type="spellEnd"/>
      <w:r w:rsidRPr="00540D91">
        <w:rPr>
          <w:rStyle w:val="a4"/>
          <w:color w:val="auto"/>
          <w:sz w:val="28"/>
          <w:szCs w:val="28"/>
          <w:u w:val="none"/>
        </w:rPr>
        <w:t xml:space="preserve"> предмета </w:t>
      </w:r>
      <w:proofErr w:type="spellStart"/>
      <w:r w:rsidRPr="00540D91">
        <w:rPr>
          <w:rStyle w:val="a4"/>
          <w:color w:val="auto"/>
          <w:sz w:val="28"/>
          <w:szCs w:val="28"/>
          <w:u w:val="none"/>
        </w:rPr>
        <w:t>лобіювання</w:t>
      </w:r>
      <w:proofErr w:type="spellEnd"/>
      <w:r w:rsidRPr="00540D91">
        <w:rPr>
          <w:sz w:val="28"/>
          <w:szCs w:val="28"/>
        </w:rPr>
        <w:fldChar w:fldCharType="end"/>
      </w:r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здійснення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 xml:space="preserve"> в </w:t>
      </w:r>
      <w:proofErr w:type="spellStart"/>
      <w:r w:rsidRPr="00540D91">
        <w:rPr>
          <w:sz w:val="28"/>
          <w:szCs w:val="28"/>
        </w:rPr>
        <w:t>комерційних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інтересах</w:t>
      </w:r>
      <w:proofErr w:type="spellEnd"/>
      <w:r w:rsidRPr="00540D91">
        <w:rPr>
          <w:sz w:val="28"/>
          <w:szCs w:val="28"/>
        </w:rPr>
        <w:t xml:space="preserve"> особи, яка не </w:t>
      </w:r>
      <w:proofErr w:type="spellStart"/>
      <w:r w:rsidRPr="00540D91">
        <w:rPr>
          <w:sz w:val="28"/>
          <w:szCs w:val="28"/>
        </w:rPr>
        <w:t>може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виступати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бенефіціаром</w:t>
      </w:r>
      <w:proofErr w:type="spellEnd"/>
      <w:r w:rsidRPr="00540D91">
        <w:rPr>
          <w:sz w:val="28"/>
          <w:szCs w:val="28"/>
        </w:rPr>
        <w:t xml:space="preserve">, на </w:t>
      </w:r>
      <w:proofErr w:type="spellStart"/>
      <w:r w:rsidRPr="00540D91">
        <w:rPr>
          <w:sz w:val="28"/>
          <w:szCs w:val="28"/>
        </w:rPr>
        <w:t>замовлення</w:t>
      </w:r>
      <w:proofErr w:type="spellEnd"/>
      <w:r w:rsidRPr="00540D91">
        <w:rPr>
          <w:sz w:val="28"/>
          <w:szCs w:val="28"/>
        </w:rPr>
        <w:t xml:space="preserve"> особи, яка не </w:t>
      </w:r>
      <w:proofErr w:type="spellStart"/>
      <w:r w:rsidRPr="00540D91">
        <w:rPr>
          <w:sz w:val="28"/>
          <w:szCs w:val="28"/>
        </w:rPr>
        <w:t>має</w:t>
      </w:r>
      <w:proofErr w:type="spellEnd"/>
      <w:r w:rsidRPr="00540D91">
        <w:rPr>
          <w:sz w:val="28"/>
          <w:szCs w:val="28"/>
        </w:rPr>
        <w:t xml:space="preserve"> права бути </w:t>
      </w:r>
      <w:proofErr w:type="spellStart"/>
      <w:r w:rsidRPr="00540D91">
        <w:rPr>
          <w:sz w:val="28"/>
          <w:szCs w:val="28"/>
        </w:rPr>
        <w:t>клієнтом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або</w:t>
      </w:r>
      <w:proofErr w:type="spellEnd"/>
      <w:r w:rsidRPr="00540D91">
        <w:rPr>
          <w:sz w:val="28"/>
          <w:szCs w:val="28"/>
        </w:rPr>
        <w:t xml:space="preserve"> оплата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 xml:space="preserve"> за </w:t>
      </w:r>
      <w:proofErr w:type="spellStart"/>
      <w:r w:rsidRPr="00540D91">
        <w:rPr>
          <w:sz w:val="28"/>
          <w:szCs w:val="28"/>
        </w:rPr>
        <w:t>кошти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які</w:t>
      </w:r>
      <w:proofErr w:type="spellEnd"/>
      <w:r w:rsidRPr="00540D91">
        <w:rPr>
          <w:sz w:val="28"/>
          <w:szCs w:val="28"/>
        </w:rPr>
        <w:t xml:space="preserve"> не </w:t>
      </w:r>
      <w:proofErr w:type="spellStart"/>
      <w:r w:rsidRPr="00540D91">
        <w:rPr>
          <w:sz w:val="28"/>
          <w:szCs w:val="28"/>
        </w:rPr>
        <w:t>можуть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використовуватися</w:t>
      </w:r>
      <w:proofErr w:type="spellEnd"/>
      <w:r w:rsidRPr="00540D91">
        <w:rPr>
          <w:sz w:val="28"/>
          <w:szCs w:val="28"/>
        </w:rPr>
        <w:t xml:space="preserve"> як </w:t>
      </w:r>
      <w:proofErr w:type="spellStart"/>
      <w:r w:rsidRPr="00540D91">
        <w:rPr>
          <w:sz w:val="28"/>
          <w:szCs w:val="28"/>
        </w:rPr>
        <w:t>джерело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його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фінансування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тягне</w:t>
      </w:r>
      <w:proofErr w:type="spellEnd"/>
      <w:r w:rsidRPr="00540D91">
        <w:rPr>
          <w:sz w:val="28"/>
          <w:szCs w:val="28"/>
        </w:rPr>
        <w:t xml:space="preserve"> за собою </w:t>
      </w:r>
      <w:proofErr w:type="spellStart"/>
      <w:r w:rsidRPr="00540D91">
        <w:rPr>
          <w:sz w:val="28"/>
          <w:szCs w:val="28"/>
        </w:rPr>
        <w:t>накладення</w:t>
      </w:r>
      <w:proofErr w:type="spellEnd"/>
      <w:r w:rsidRPr="00540D91">
        <w:rPr>
          <w:sz w:val="28"/>
          <w:szCs w:val="28"/>
        </w:rPr>
        <w:t xml:space="preserve"> штрафу </w:t>
      </w:r>
      <w:proofErr w:type="spellStart"/>
      <w:r w:rsidRPr="00540D91">
        <w:rPr>
          <w:sz w:val="28"/>
          <w:szCs w:val="28"/>
        </w:rPr>
        <w:t>від</w:t>
      </w:r>
      <w:proofErr w:type="spellEnd"/>
      <w:r w:rsidRPr="00540D91">
        <w:rPr>
          <w:sz w:val="28"/>
          <w:szCs w:val="28"/>
        </w:rPr>
        <w:t xml:space="preserve"> 1 тис</w:t>
      </w:r>
      <w:proofErr w:type="gramStart"/>
      <w:r w:rsidRPr="00540D91">
        <w:rPr>
          <w:sz w:val="28"/>
          <w:szCs w:val="28"/>
        </w:rPr>
        <w:t>.</w:t>
      </w:r>
      <w:proofErr w:type="gramEnd"/>
      <w:r w:rsidRPr="00540D91">
        <w:rPr>
          <w:sz w:val="28"/>
          <w:szCs w:val="28"/>
        </w:rPr>
        <w:t xml:space="preserve"> </w:t>
      </w:r>
      <w:proofErr w:type="gramStart"/>
      <w:r w:rsidRPr="00540D91">
        <w:rPr>
          <w:sz w:val="28"/>
          <w:szCs w:val="28"/>
        </w:rPr>
        <w:t>д</w:t>
      </w:r>
      <w:proofErr w:type="gramEnd"/>
      <w:r w:rsidRPr="00540D91">
        <w:rPr>
          <w:sz w:val="28"/>
          <w:szCs w:val="28"/>
        </w:rPr>
        <w:t xml:space="preserve">о 2 тис. </w:t>
      </w:r>
      <w:proofErr w:type="spellStart"/>
      <w:r w:rsidRPr="00540D91">
        <w:rPr>
          <w:sz w:val="28"/>
          <w:szCs w:val="28"/>
        </w:rPr>
        <w:t>неоподатковуваних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мінімумів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доходів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громадян</w:t>
      </w:r>
      <w:proofErr w:type="spellEnd"/>
      <w:r w:rsidRPr="00540D91">
        <w:rPr>
          <w:sz w:val="28"/>
          <w:szCs w:val="28"/>
        </w:rPr>
        <w:t xml:space="preserve"> (17 тис</w:t>
      </w:r>
      <w:proofErr w:type="gramStart"/>
      <w:r w:rsidRPr="00540D91">
        <w:rPr>
          <w:sz w:val="28"/>
          <w:szCs w:val="28"/>
        </w:rPr>
        <w:t>.</w:t>
      </w:r>
      <w:proofErr w:type="gramEnd"/>
      <w:r w:rsidRPr="00540D91">
        <w:rPr>
          <w:sz w:val="28"/>
          <w:szCs w:val="28"/>
        </w:rPr>
        <w:t xml:space="preserve"> </w:t>
      </w:r>
      <w:proofErr w:type="spellStart"/>
      <w:proofErr w:type="gramStart"/>
      <w:r w:rsidRPr="00540D91">
        <w:rPr>
          <w:sz w:val="28"/>
          <w:szCs w:val="28"/>
        </w:rPr>
        <w:t>г</w:t>
      </w:r>
      <w:proofErr w:type="gramEnd"/>
      <w:r w:rsidRPr="00540D91">
        <w:rPr>
          <w:sz w:val="28"/>
          <w:szCs w:val="28"/>
        </w:rPr>
        <w:t>рн</w:t>
      </w:r>
      <w:proofErr w:type="spellEnd"/>
      <w:r w:rsidRPr="00540D91">
        <w:rPr>
          <w:sz w:val="28"/>
          <w:szCs w:val="28"/>
        </w:rPr>
        <w:t xml:space="preserve"> – 34 тис. </w:t>
      </w:r>
      <w:proofErr w:type="spellStart"/>
      <w:r w:rsidRPr="00540D91">
        <w:rPr>
          <w:sz w:val="28"/>
          <w:szCs w:val="28"/>
        </w:rPr>
        <w:t>грн</w:t>
      </w:r>
      <w:proofErr w:type="spellEnd"/>
      <w:r w:rsidRPr="00540D91">
        <w:rPr>
          <w:sz w:val="28"/>
          <w:szCs w:val="28"/>
        </w:rPr>
        <w:t>).</w:t>
      </w:r>
    </w:p>
    <w:p w:rsidR="00540D91" w:rsidRPr="00540D91" w:rsidRDefault="00540D91" w:rsidP="00540D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40D91">
        <w:rPr>
          <w:sz w:val="28"/>
          <w:szCs w:val="28"/>
        </w:rPr>
        <w:t>Довідково</w:t>
      </w:r>
      <w:proofErr w:type="spellEnd"/>
      <w:r w:rsidRPr="00540D91">
        <w:rPr>
          <w:sz w:val="28"/>
          <w:szCs w:val="28"/>
        </w:rPr>
        <w:t xml:space="preserve">: </w:t>
      </w:r>
      <w:proofErr w:type="spellStart"/>
      <w:r w:rsidRPr="00540D91">
        <w:rPr>
          <w:sz w:val="28"/>
          <w:szCs w:val="28"/>
        </w:rPr>
        <w:t>штрафи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обчислюються</w:t>
      </w:r>
      <w:proofErr w:type="spellEnd"/>
      <w:r w:rsidRPr="00540D91">
        <w:rPr>
          <w:sz w:val="28"/>
          <w:szCs w:val="28"/>
        </w:rPr>
        <w:t xml:space="preserve"> в </w:t>
      </w:r>
      <w:proofErr w:type="spellStart"/>
      <w:r w:rsidRPr="00540D91">
        <w:rPr>
          <w:sz w:val="28"/>
          <w:szCs w:val="28"/>
        </w:rPr>
        <w:t>неоподатковуваних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мінімумах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доходів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громадян</w:t>
      </w:r>
      <w:proofErr w:type="spellEnd"/>
      <w:r w:rsidRPr="00540D91">
        <w:rPr>
          <w:sz w:val="28"/>
          <w:szCs w:val="28"/>
        </w:rPr>
        <w:t xml:space="preserve"> (</w:t>
      </w:r>
      <w:proofErr w:type="spellStart"/>
      <w:r w:rsidRPr="00540D91">
        <w:rPr>
          <w:sz w:val="28"/>
          <w:szCs w:val="28"/>
        </w:rPr>
        <w:t>далі</w:t>
      </w:r>
      <w:proofErr w:type="spellEnd"/>
      <w:r w:rsidRPr="00540D91">
        <w:rPr>
          <w:sz w:val="28"/>
          <w:szCs w:val="28"/>
        </w:rPr>
        <w:t xml:space="preserve"> — НМДГ). Станом на 2025 </w:t>
      </w:r>
      <w:proofErr w:type="spellStart"/>
      <w:proofErr w:type="gramStart"/>
      <w:r w:rsidRPr="00540D91">
        <w:rPr>
          <w:sz w:val="28"/>
          <w:szCs w:val="28"/>
        </w:rPr>
        <w:t>р</w:t>
      </w:r>
      <w:proofErr w:type="gramEnd"/>
      <w:r w:rsidRPr="00540D91">
        <w:rPr>
          <w:sz w:val="28"/>
          <w:szCs w:val="28"/>
        </w:rPr>
        <w:t>ік</w:t>
      </w:r>
      <w:proofErr w:type="spellEnd"/>
      <w:r w:rsidRPr="00540D91">
        <w:rPr>
          <w:sz w:val="28"/>
          <w:szCs w:val="28"/>
        </w:rPr>
        <w:t xml:space="preserve">, 1 НМДГ для </w:t>
      </w:r>
      <w:proofErr w:type="spellStart"/>
      <w:r w:rsidRPr="00540D91">
        <w:rPr>
          <w:sz w:val="28"/>
          <w:szCs w:val="28"/>
        </w:rPr>
        <w:t>адміністративних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штрафів</w:t>
      </w:r>
      <w:proofErr w:type="spellEnd"/>
      <w:r w:rsidRPr="00540D91">
        <w:rPr>
          <w:sz w:val="28"/>
          <w:szCs w:val="28"/>
        </w:rPr>
        <w:t xml:space="preserve"> становить 17 грн.</w:t>
      </w:r>
    </w:p>
    <w:p w:rsidR="00540D91" w:rsidRPr="00540D91" w:rsidRDefault="00540D91" w:rsidP="00540D9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40D91">
        <w:rPr>
          <w:sz w:val="28"/>
          <w:szCs w:val="28"/>
        </w:rPr>
        <w:t>Нагадаємо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 xml:space="preserve"> – </w:t>
      </w:r>
      <w:proofErr w:type="spellStart"/>
      <w:r w:rsidRPr="00540D91">
        <w:rPr>
          <w:sz w:val="28"/>
          <w:szCs w:val="28"/>
        </w:rPr>
        <w:t>це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законний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інструмент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впливу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бізнесу</w:t>
      </w:r>
      <w:proofErr w:type="spellEnd"/>
      <w:r w:rsidRPr="00540D91">
        <w:rPr>
          <w:sz w:val="28"/>
          <w:szCs w:val="28"/>
        </w:rPr>
        <w:t xml:space="preserve"> та </w:t>
      </w:r>
      <w:proofErr w:type="spellStart"/>
      <w:r w:rsidRPr="00540D91">
        <w:rPr>
          <w:sz w:val="28"/>
          <w:szCs w:val="28"/>
        </w:rPr>
        <w:t>суспільства</w:t>
      </w:r>
      <w:proofErr w:type="spellEnd"/>
      <w:r w:rsidRPr="00540D91">
        <w:rPr>
          <w:sz w:val="28"/>
          <w:szCs w:val="28"/>
        </w:rPr>
        <w:t xml:space="preserve"> на </w:t>
      </w:r>
      <w:proofErr w:type="spellStart"/>
      <w:r w:rsidRPr="00540D91">
        <w:rPr>
          <w:sz w:val="28"/>
          <w:szCs w:val="28"/>
        </w:rPr>
        <w:t>ухвалення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proofErr w:type="gramStart"/>
      <w:r w:rsidRPr="00540D91">
        <w:rPr>
          <w:sz w:val="28"/>
          <w:szCs w:val="28"/>
        </w:rPr>
        <w:t>р</w:t>
      </w:r>
      <w:proofErr w:type="gramEnd"/>
      <w:r w:rsidRPr="00540D91">
        <w:rPr>
          <w:sz w:val="28"/>
          <w:szCs w:val="28"/>
        </w:rPr>
        <w:t>ішень</w:t>
      </w:r>
      <w:proofErr w:type="spellEnd"/>
      <w:r w:rsidRPr="00540D91">
        <w:rPr>
          <w:sz w:val="28"/>
          <w:szCs w:val="28"/>
        </w:rPr>
        <w:t xml:space="preserve"> органами </w:t>
      </w:r>
      <w:proofErr w:type="spellStart"/>
      <w:r w:rsidRPr="00540D91">
        <w:rPr>
          <w:sz w:val="28"/>
          <w:szCs w:val="28"/>
        </w:rPr>
        <w:t>влади</w:t>
      </w:r>
      <w:proofErr w:type="spellEnd"/>
      <w:r w:rsidRPr="00540D91">
        <w:rPr>
          <w:sz w:val="28"/>
          <w:szCs w:val="28"/>
        </w:rPr>
        <w:t xml:space="preserve">. </w:t>
      </w:r>
      <w:proofErr w:type="spellStart"/>
      <w:r w:rsidRPr="00540D91">
        <w:rPr>
          <w:sz w:val="28"/>
          <w:szCs w:val="28"/>
        </w:rPr>
        <w:t>Водночас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воно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потребує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proofErr w:type="gramStart"/>
      <w:r w:rsidRPr="00540D91">
        <w:rPr>
          <w:sz w:val="28"/>
          <w:szCs w:val="28"/>
        </w:rPr>
        <w:t>ч</w:t>
      </w:r>
      <w:proofErr w:type="gramEnd"/>
      <w:r w:rsidRPr="00540D91">
        <w:rPr>
          <w:sz w:val="28"/>
          <w:szCs w:val="28"/>
        </w:rPr>
        <w:t>ітких</w:t>
      </w:r>
      <w:proofErr w:type="spellEnd"/>
      <w:r w:rsidRPr="00540D91">
        <w:rPr>
          <w:sz w:val="28"/>
          <w:szCs w:val="28"/>
        </w:rPr>
        <w:t xml:space="preserve"> правил і </w:t>
      </w:r>
      <w:proofErr w:type="spellStart"/>
      <w:r w:rsidRPr="00540D91">
        <w:rPr>
          <w:sz w:val="28"/>
          <w:szCs w:val="28"/>
        </w:rPr>
        <w:t>прозорості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щоб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залишатися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відкритим</w:t>
      </w:r>
      <w:proofErr w:type="spellEnd"/>
      <w:r w:rsidRPr="00540D91">
        <w:rPr>
          <w:sz w:val="28"/>
          <w:szCs w:val="28"/>
        </w:rPr>
        <w:t xml:space="preserve"> і </w:t>
      </w:r>
      <w:proofErr w:type="spellStart"/>
      <w:r w:rsidRPr="00540D91">
        <w:rPr>
          <w:sz w:val="28"/>
          <w:szCs w:val="28"/>
        </w:rPr>
        <w:t>демократичним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процесом</w:t>
      </w:r>
      <w:proofErr w:type="spellEnd"/>
      <w:r w:rsidRPr="00540D91">
        <w:rPr>
          <w:sz w:val="28"/>
          <w:szCs w:val="28"/>
        </w:rPr>
        <w:t xml:space="preserve">. </w:t>
      </w:r>
      <w:proofErr w:type="spellStart"/>
      <w:r w:rsidRPr="00540D91">
        <w:rPr>
          <w:sz w:val="28"/>
          <w:szCs w:val="28"/>
        </w:rPr>
        <w:t>Важливою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складовою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цього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процесу</w:t>
      </w:r>
      <w:proofErr w:type="spellEnd"/>
      <w:r w:rsidRPr="00540D91">
        <w:rPr>
          <w:sz w:val="28"/>
          <w:szCs w:val="28"/>
        </w:rPr>
        <w:t xml:space="preserve"> є </w:t>
      </w:r>
      <w:hyperlink r:id="rId9" w:history="1">
        <w:r w:rsidRPr="00540D91">
          <w:rPr>
            <w:rStyle w:val="a4"/>
            <w:color w:val="auto"/>
            <w:sz w:val="28"/>
            <w:szCs w:val="28"/>
            <w:u w:val="none"/>
          </w:rPr>
          <w:t> </w:t>
        </w:r>
        <w:proofErr w:type="spellStart"/>
        <w:r w:rsidRPr="00540D91">
          <w:rPr>
            <w:rStyle w:val="a4"/>
            <w:color w:val="auto"/>
            <w:sz w:val="28"/>
            <w:szCs w:val="28"/>
            <w:u w:val="none"/>
          </w:rPr>
          <w:t>уникнення</w:t>
        </w:r>
        <w:proofErr w:type="spellEnd"/>
        <w:r w:rsidRPr="00540D91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40D91">
          <w:rPr>
            <w:rStyle w:val="a4"/>
            <w:color w:val="auto"/>
            <w:sz w:val="28"/>
            <w:szCs w:val="28"/>
            <w:u w:val="none"/>
          </w:rPr>
          <w:t>конфлікту</w:t>
        </w:r>
        <w:proofErr w:type="spellEnd"/>
        <w:r w:rsidRPr="00540D91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540D91">
          <w:rPr>
            <w:rStyle w:val="a4"/>
            <w:color w:val="auto"/>
            <w:sz w:val="28"/>
            <w:szCs w:val="28"/>
            <w:u w:val="none"/>
          </w:rPr>
          <w:t>інтересів</w:t>
        </w:r>
        <w:proofErr w:type="spellEnd"/>
      </w:hyperlink>
      <w:r w:rsidRPr="00540D91">
        <w:rPr>
          <w:sz w:val="28"/>
          <w:szCs w:val="28"/>
        </w:rPr>
        <w:t> </w:t>
      </w:r>
      <w:proofErr w:type="spellStart"/>
      <w:proofErr w:type="gramStart"/>
      <w:r w:rsidRPr="00540D91">
        <w:rPr>
          <w:sz w:val="28"/>
          <w:szCs w:val="28"/>
        </w:rPr>
        <w:t>п</w:t>
      </w:r>
      <w:proofErr w:type="gramEnd"/>
      <w:r w:rsidRPr="00540D91">
        <w:rPr>
          <w:sz w:val="28"/>
          <w:szCs w:val="28"/>
        </w:rPr>
        <w:t>ід</w:t>
      </w:r>
      <w:proofErr w:type="spellEnd"/>
      <w:r w:rsidRPr="00540D91">
        <w:rPr>
          <w:sz w:val="28"/>
          <w:szCs w:val="28"/>
        </w:rPr>
        <w:t xml:space="preserve"> час </w:t>
      </w:r>
      <w:proofErr w:type="spellStart"/>
      <w:r w:rsidRPr="00540D91">
        <w:rPr>
          <w:sz w:val="28"/>
          <w:szCs w:val="28"/>
        </w:rPr>
        <w:t>лобіювання</w:t>
      </w:r>
      <w:proofErr w:type="spellEnd"/>
      <w:r w:rsidRPr="00540D91">
        <w:rPr>
          <w:sz w:val="28"/>
          <w:szCs w:val="28"/>
        </w:rPr>
        <w:t xml:space="preserve">. </w:t>
      </w:r>
      <w:proofErr w:type="spellStart"/>
      <w:r w:rsidRPr="00540D91">
        <w:rPr>
          <w:sz w:val="28"/>
          <w:szCs w:val="28"/>
        </w:rPr>
        <w:t>Законодавство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встановлює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чіткі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обмеження</w:t>
      </w:r>
      <w:proofErr w:type="spellEnd"/>
      <w:r w:rsidRPr="00540D91">
        <w:rPr>
          <w:sz w:val="28"/>
          <w:szCs w:val="28"/>
        </w:rPr>
        <w:t xml:space="preserve">, </w:t>
      </w:r>
      <w:proofErr w:type="spellStart"/>
      <w:r w:rsidRPr="00540D91">
        <w:rPr>
          <w:sz w:val="28"/>
          <w:szCs w:val="28"/>
        </w:rPr>
        <w:t>щоб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уникнути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конфлікту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інтересів</w:t>
      </w:r>
      <w:proofErr w:type="spellEnd"/>
      <w:r w:rsidRPr="00540D91">
        <w:rPr>
          <w:sz w:val="28"/>
          <w:szCs w:val="28"/>
        </w:rPr>
        <w:t xml:space="preserve"> і </w:t>
      </w:r>
      <w:proofErr w:type="spellStart"/>
      <w:r w:rsidRPr="00540D91">
        <w:rPr>
          <w:sz w:val="28"/>
          <w:szCs w:val="28"/>
        </w:rPr>
        <w:t>зловживання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впливом</w:t>
      </w:r>
      <w:proofErr w:type="spellEnd"/>
      <w:r w:rsidRPr="00540D91">
        <w:rPr>
          <w:sz w:val="28"/>
          <w:szCs w:val="28"/>
        </w:rPr>
        <w:t xml:space="preserve">. </w:t>
      </w:r>
      <w:proofErr w:type="spellStart"/>
      <w:r w:rsidRPr="00540D91">
        <w:rPr>
          <w:sz w:val="28"/>
          <w:szCs w:val="28"/>
        </w:rPr>
        <w:t>Це</w:t>
      </w:r>
      <w:proofErr w:type="spellEnd"/>
      <w:r w:rsidRPr="00540D91">
        <w:rPr>
          <w:sz w:val="28"/>
          <w:szCs w:val="28"/>
        </w:rPr>
        <w:t> </w:t>
      </w:r>
      <w:proofErr w:type="spellStart"/>
      <w:r w:rsidRPr="00540D91">
        <w:rPr>
          <w:sz w:val="28"/>
          <w:szCs w:val="28"/>
        </w:rPr>
        <w:fldChar w:fldCharType="begin"/>
      </w:r>
      <w:r w:rsidRPr="00540D91">
        <w:rPr>
          <w:sz w:val="28"/>
          <w:szCs w:val="28"/>
        </w:rPr>
        <w:instrText xml:space="preserve"> HYPERLINK "https://nazk.gov.ua/uk/hto-ne-mozhe-buty-lobistom-v-ukraini-obmezhennya-zakonu-pro-lobiyuvannya/" </w:instrText>
      </w:r>
      <w:r w:rsidRPr="00540D91">
        <w:rPr>
          <w:sz w:val="28"/>
          <w:szCs w:val="28"/>
        </w:rPr>
        <w:fldChar w:fldCharType="separate"/>
      </w:r>
      <w:r w:rsidRPr="00540D91">
        <w:rPr>
          <w:rStyle w:val="a4"/>
          <w:color w:val="auto"/>
          <w:sz w:val="28"/>
          <w:szCs w:val="28"/>
          <w:u w:val="none"/>
        </w:rPr>
        <w:t>означа</w:t>
      </w:r>
      <w:proofErr w:type="gramStart"/>
      <w:r w:rsidRPr="00540D91">
        <w:rPr>
          <w:rStyle w:val="a4"/>
          <w:color w:val="auto"/>
          <w:sz w:val="28"/>
          <w:szCs w:val="28"/>
          <w:u w:val="none"/>
        </w:rPr>
        <w:t>є</w:t>
      </w:r>
      <w:proofErr w:type="spellEnd"/>
      <w:r w:rsidRPr="00540D91">
        <w:rPr>
          <w:rStyle w:val="a4"/>
          <w:color w:val="auto"/>
          <w:sz w:val="28"/>
          <w:szCs w:val="28"/>
          <w:u w:val="none"/>
        </w:rPr>
        <w:t>,</w:t>
      </w:r>
      <w:proofErr w:type="gramEnd"/>
      <w:r w:rsidRPr="00540D91">
        <w:rPr>
          <w:sz w:val="28"/>
          <w:szCs w:val="28"/>
        </w:rPr>
        <w:fldChar w:fldCharType="end"/>
      </w:r>
      <w:r w:rsidRPr="00540D91">
        <w:rPr>
          <w:sz w:val="28"/>
          <w:szCs w:val="28"/>
        </w:rPr>
        <w:t> </w:t>
      </w:r>
      <w:proofErr w:type="spellStart"/>
      <w:r w:rsidRPr="00540D91">
        <w:rPr>
          <w:sz w:val="28"/>
          <w:szCs w:val="28"/>
        </w:rPr>
        <w:t>що</w:t>
      </w:r>
      <w:proofErr w:type="spellEnd"/>
      <w:r w:rsidRPr="00540D91">
        <w:rPr>
          <w:sz w:val="28"/>
          <w:szCs w:val="28"/>
        </w:rPr>
        <w:t xml:space="preserve"> не </w:t>
      </w:r>
      <w:proofErr w:type="spellStart"/>
      <w:r w:rsidRPr="00540D91">
        <w:rPr>
          <w:sz w:val="28"/>
          <w:szCs w:val="28"/>
        </w:rPr>
        <w:t>всі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охочі</w:t>
      </w:r>
      <w:proofErr w:type="spellEnd"/>
      <w:r w:rsidRPr="00540D91">
        <w:rPr>
          <w:sz w:val="28"/>
          <w:szCs w:val="28"/>
        </w:rPr>
        <w:t xml:space="preserve"> </w:t>
      </w:r>
      <w:proofErr w:type="spellStart"/>
      <w:r w:rsidRPr="00540D91">
        <w:rPr>
          <w:sz w:val="28"/>
          <w:szCs w:val="28"/>
        </w:rPr>
        <w:t>можуть</w:t>
      </w:r>
      <w:proofErr w:type="spellEnd"/>
      <w:r w:rsidRPr="00540D91">
        <w:rPr>
          <w:sz w:val="28"/>
          <w:szCs w:val="28"/>
        </w:rPr>
        <w:t xml:space="preserve"> набути статусу </w:t>
      </w:r>
      <w:proofErr w:type="spellStart"/>
      <w:r w:rsidRPr="00540D91">
        <w:rPr>
          <w:sz w:val="28"/>
          <w:szCs w:val="28"/>
        </w:rPr>
        <w:t>лобіста</w:t>
      </w:r>
      <w:proofErr w:type="spellEnd"/>
      <w:r w:rsidRPr="00540D91">
        <w:rPr>
          <w:sz w:val="28"/>
          <w:szCs w:val="28"/>
        </w:rPr>
        <w:t>.</w:t>
      </w:r>
    </w:p>
    <w:p w:rsidR="00425525" w:rsidRDefault="00425525"/>
    <w:sectPr w:rsidR="00425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24"/>
    <w:rsid w:val="00425525"/>
    <w:rsid w:val="00540D91"/>
    <w:rsid w:val="007A6224"/>
    <w:rsid w:val="00D2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5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0D91"/>
    <w:rPr>
      <w:color w:val="0000FF"/>
      <w:u w:val="single"/>
    </w:rPr>
  </w:style>
  <w:style w:type="character" w:styleId="a5">
    <w:name w:val="Strong"/>
    <w:basedOn w:val="a0"/>
    <w:uiPriority w:val="22"/>
    <w:qFormat/>
    <w:rsid w:val="00540D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5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0D91"/>
    <w:rPr>
      <w:color w:val="0000FF"/>
      <w:u w:val="single"/>
    </w:rPr>
  </w:style>
  <w:style w:type="character" w:styleId="a5">
    <w:name w:val="Strong"/>
    <w:basedOn w:val="a0"/>
    <w:uiPriority w:val="22"/>
    <w:qFormat/>
    <w:rsid w:val="00540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zk.gov.ua/uk/novyny/hto-ne-mozhe-buty-lobistom-v-ukraini-obmezhennya-zakonu-pro-lobiyuvann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731-10/ed202509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3606-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zk.gov.ua/uk/novyny/chym-vidriznyaetsya-konflikt-interesiv-pid-chas-lobiyuvannya-vid-konfliktu-interesiv-posadovts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5217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2025-10-29T07:05:00Z</dcterms:created>
  <dcterms:modified xsi:type="dcterms:W3CDTF">2025-10-29T07:06:00Z</dcterms:modified>
</cp:coreProperties>
</file>